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ABDC" w14:textId="79D58F3D" w:rsidR="00506618" w:rsidRPr="00251E14" w:rsidRDefault="00506618" w:rsidP="00506618">
      <w:pPr>
        <w:rPr>
          <w:b/>
          <w:bCs/>
          <w:sz w:val="24"/>
          <w:szCs w:val="24"/>
        </w:rPr>
      </w:pPr>
      <w:r w:rsidRPr="00251E14">
        <w:rPr>
          <w:b/>
          <w:bCs/>
          <w:sz w:val="24"/>
          <w:szCs w:val="24"/>
        </w:rPr>
        <w:t xml:space="preserve">Doorstroomprotocol </w:t>
      </w:r>
      <w:r w:rsidR="00A922B6" w:rsidRPr="00251E14">
        <w:rPr>
          <w:b/>
          <w:bCs/>
          <w:sz w:val="24"/>
          <w:szCs w:val="24"/>
        </w:rPr>
        <w:t>van SO/SBO naar SBO/</w:t>
      </w:r>
      <w:r w:rsidRPr="00251E14">
        <w:rPr>
          <w:b/>
          <w:bCs/>
          <w:sz w:val="24"/>
          <w:szCs w:val="24"/>
        </w:rPr>
        <w:t>regulier basisonderwijs</w:t>
      </w:r>
    </w:p>
    <w:p w14:paraId="5A1070F2" w14:textId="1EA12D85" w:rsidR="00DA5078" w:rsidRPr="00251E14" w:rsidRDefault="00DA5078" w:rsidP="00506618">
      <w:pPr>
        <w:rPr>
          <w:sz w:val="20"/>
          <w:szCs w:val="20"/>
        </w:rPr>
      </w:pPr>
      <w:r w:rsidRPr="00251E14">
        <w:rPr>
          <w:sz w:val="20"/>
          <w:szCs w:val="20"/>
        </w:rPr>
        <w:t>Deze stappen kunnen in de verschillende deelregio’s aangepast worden aan de eigen situatie aldaar</w:t>
      </w:r>
    </w:p>
    <w:p w14:paraId="27689D5D" w14:textId="315BC173" w:rsidR="1C8001A8" w:rsidRPr="00251E14" w:rsidRDefault="1C8001A8" w:rsidP="5476E536">
      <w:pPr>
        <w:rPr>
          <w:sz w:val="20"/>
          <w:szCs w:val="20"/>
        </w:rPr>
      </w:pPr>
      <w:r w:rsidRPr="00251E14">
        <w:rPr>
          <w:sz w:val="20"/>
          <w:szCs w:val="20"/>
        </w:rPr>
        <w:t>Mei 2023</w:t>
      </w:r>
    </w:p>
    <w:p w14:paraId="7071ACEE" w14:textId="77777777" w:rsidR="00506618" w:rsidRPr="00251E14" w:rsidRDefault="00506618" w:rsidP="00506618">
      <w:pPr>
        <w:spacing w:after="0"/>
        <w:rPr>
          <w:sz w:val="20"/>
          <w:szCs w:val="20"/>
        </w:rPr>
      </w:pPr>
    </w:p>
    <w:p w14:paraId="43BE7CBC" w14:textId="399D6F82" w:rsidR="00506618" w:rsidRPr="00251E14" w:rsidRDefault="00506618" w:rsidP="00506618">
      <w:pPr>
        <w:spacing w:after="0"/>
        <w:rPr>
          <w:b/>
          <w:bCs/>
          <w:sz w:val="20"/>
          <w:szCs w:val="20"/>
        </w:rPr>
      </w:pPr>
      <w:r w:rsidRPr="00251E14">
        <w:rPr>
          <w:b/>
          <w:bCs/>
          <w:sz w:val="20"/>
          <w:szCs w:val="20"/>
        </w:rPr>
        <w:t>Inleiding</w:t>
      </w:r>
    </w:p>
    <w:p w14:paraId="35ECF8C7" w14:textId="2864221A" w:rsidR="00506618" w:rsidRPr="00251E14" w:rsidRDefault="00506618" w:rsidP="00251E14">
      <w:pPr>
        <w:spacing w:after="0" w:line="240" w:lineRule="auto"/>
        <w:rPr>
          <w:sz w:val="20"/>
          <w:szCs w:val="20"/>
        </w:rPr>
      </w:pPr>
      <w:r w:rsidRPr="00251E14">
        <w:rPr>
          <w:sz w:val="20"/>
          <w:szCs w:val="20"/>
        </w:rPr>
        <w:t xml:space="preserve">Door intensieve samenwerking tussen de schoolbesturen en scholen binnen SWV Twente Oost PO onderzoeken we periodiek welke leerlingen met </w:t>
      </w:r>
      <w:r w:rsidR="005E655C" w:rsidRPr="00251E14">
        <w:rPr>
          <w:sz w:val="20"/>
          <w:szCs w:val="20"/>
        </w:rPr>
        <w:t xml:space="preserve">specifieke </w:t>
      </w:r>
      <w:r w:rsidRPr="00251E14">
        <w:rPr>
          <w:sz w:val="20"/>
          <w:szCs w:val="20"/>
        </w:rPr>
        <w:t>onderwijs- en ondersteuningsbehoeften kunnen doorstromen vanuit het SO naar het SBO of reguliere BAO of vanuit het SBO naar het reguliere BAO;</w:t>
      </w:r>
    </w:p>
    <w:p w14:paraId="5F10CCAC" w14:textId="6F24CAA3" w:rsidR="00506618" w:rsidRPr="00251E14" w:rsidRDefault="00506618" w:rsidP="00251E14">
      <w:pPr>
        <w:spacing w:after="0" w:line="240" w:lineRule="auto"/>
        <w:rPr>
          <w:sz w:val="20"/>
          <w:szCs w:val="20"/>
        </w:rPr>
      </w:pPr>
      <w:r w:rsidRPr="00251E14">
        <w:rPr>
          <w:sz w:val="20"/>
          <w:szCs w:val="20"/>
        </w:rPr>
        <w:t>We streven ernaar om vanuit hoge verwachtingen en vroege interventies leerlingen de kans te geven om</w:t>
      </w:r>
      <w:r w:rsidR="00DA5078" w:rsidRPr="00251E14">
        <w:rPr>
          <w:sz w:val="20"/>
          <w:szCs w:val="20"/>
        </w:rPr>
        <w:t>,</w:t>
      </w:r>
      <w:r w:rsidRPr="00251E14">
        <w:rPr>
          <w:sz w:val="20"/>
          <w:szCs w:val="20"/>
        </w:rPr>
        <w:t xml:space="preserve"> waar mogelijk</w:t>
      </w:r>
      <w:r w:rsidR="00DA5078" w:rsidRPr="00251E14">
        <w:rPr>
          <w:sz w:val="20"/>
          <w:szCs w:val="20"/>
        </w:rPr>
        <w:t>,</w:t>
      </w:r>
      <w:r w:rsidRPr="00251E14">
        <w:rPr>
          <w:sz w:val="20"/>
          <w:szCs w:val="20"/>
        </w:rPr>
        <w:t xml:space="preserve"> thuisnabij</w:t>
      </w:r>
      <w:r w:rsidR="005E655C" w:rsidRPr="00251E14">
        <w:rPr>
          <w:sz w:val="20"/>
          <w:szCs w:val="20"/>
        </w:rPr>
        <w:t xml:space="preserve"> </w:t>
      </w:r>
      <w:r w:rsidRPr="00251E14">
        <w:rPr>
          <w:sz w:val="20"/>
          <w:szCs w:val="20"/>
        </w:rPr>
        <w:t xml:space="preserve">passend onderwijs te </w:t>
      </w:r>
      <w:r w:rsidR="005E655C" w:rsidRPr="00251E14">
        <w:rPr>
          <w:sz w:val="20"/>
          <w:szCs w:val="20"/>
        </w:rPr>
        <w:t xml:space="preserve">laten </w:t>
      </w:r>
      <w:r w:rsidRPr="00251E14">
        <w:rPr>
          <w:sz w:val="20"/>
          <w:szCs w:val="20"/>
        </w:rPr>
        <w:t>volgen;</w:t>
      </w:r>
    </w:p>
    <w:p w14:paraId="6BEFAC4A" w14:textId="1D628AED" w:rsidR="00506618" w:rsidRPr="00251E14" w:rsidRDefault="00506618" w:rsidP="00251E14">
      <w:pPr>
        <w:spacing w:after="0" w:line="240" w:lineRule="auto"/>
        <w:rPr>
          <w:sz w:val="20"/>
          <w:szCs w:val="20"/>
        </w:rPr>
      </w:pPr>
      <w:r w:rsidRPr="00251E14">
        <w:rPr>
          <w:sz w:val="20"/>
          <w:szCs w:val="20"/>
        </w:rPr>
        <w:t xml:space="preserve">Leerlingen in het SO of SBO worden specifiek bekostigd op basis van een Toelaatbaarheidsverklaring (TLV). Het budget van de TLV biedt mogelijkheden om extra ondersteuning in te zetten in de lichtere vorm van onderwijs (SBO of regulier BAO); </w:t>
      </w:r>
      <w:r w:rsidR="00DA5078" w:rsidRPr="00251E14">
        <w:rPr>
          <w:sz w:val="20"/>
          <w:szCs w:val="20"/>
        </w:rPr>
        <w:t>Als een leerling door kan stomen naar een lichtere vorm van onderwijs, krijgt deze leerling gedurende het eerste schooljaar 50% van het bedrag van een TLV SBO betaald door het bestuur dat de TLV bekostigd of (bij onder instroom) de deelregio</w:t>
      </w:r>
    </w:p>
    <w:p w14:paraId="4201951F" w14:textId="6250F3C0" w:rsidR="005E655C" w:rsidRPr="00251E14" w:rsidRDefault="00506618" w:rsidP="00251E14">
      <w:pPr>
        <w:spacing w:after="0" w:line="240" w:lineRule="auto"/>
        <w:rPr>
          <w:sz w:val="20"/>
          <w:szCs w:val="20"/>
        </w:rPr>
      </w:pPr>
      <w:r w:rsidRPr="00251E14">
        <w:rPr>
          <w:sz w:val="20"/>
          <w:szCs w:val="20"/>
        </w:rPr>
        <w:t xml:space="preserve">De overstap naar een andere vorm van onderwijs is altijd in nauwe samenwerking met ouders, </w:t>
      </w:r>
      <w:r w:rsidR="00730D55" w:rsidRPr="00251E14">
        <w:rPr>
          <w:sz w:val="20"/>
          <w:szCs w:val="20"/>
        </w:rPr>
        <w:t xml:space="preserve">het steunpunt, </w:t>
      </w:r>
      <w:r w:rsidRPr="00251E14">
        <w:rPr>
          <w:sz w:val="20"/>
          <w:szCs w:val="20"/>
        </w:rPr>
        <w:t>(jeugd-) zorg en (de scholen binnen) het samenwerkingsverband</w:t>
      </w:r>
      <w:r w:rsidR="00A922B6" w:rsidRPr="00251E14">
        <w:rPr>
          <w:sz w:val="20"/>
          <w:szCs w:val="20"/>
        </w:rPr>
        <w:t xml:space="preserve">. </w:t>
      </w:r>
      <w:r w:rsidR="005E655C" w:rsidRPr="00251E14">
        <w:rPr>
          <w:sz w:val="20"/>
          <w:szCs w:val="20"/>
        </w:rPr>
        <w:t>De overstap vindt plaats op basis van onderstaande 4 fasen.</w:t>
      </w:r>
    </w:p>
    <w:p w14:paraId="06A72F80" w14:textId="77777777" w:rsidR="00506618" w:rsidRPr="00251E14" w:rsidRDefault="00506618" w:rsidP="00506618">
      <w:pPr>
        <w:spacing w:after="0"/>
        <w:ind w:left="720"/>
        <w:rPr>
          <w:sz w:val="20"/>
          <w:szCs w:val="20"/>
        </w:rPr>
      </w:pPr>
    </w:p>
    <w:p w14:paraId="7584CD1A" w14:textId="77777777" w:rsidR="00506618" w:rsidRPr="00251E14" w:rsidRDefault="00506618" w:rsidP="00251E14">
      <w:pPr>
        <w:spacing w:after="0"/>
        <w:rPr>
          <w:sz w:val="20"/>
          <w:szCs w:val="20"/>
          <w:u w:val="single"/>
        </w:rPr>
      </w:pPr>
      <w:r w:rsidRPr="00251E14">
        <w:rPr>
          <w:sz w:val="20"/>
          <w:szCs w:val="20"/>
          <w:u w:val="single"/>
        </w:rPr>
        <w:t xml:space="preserve">Fase 1 </w:t>
      </w:r>
    </w:p>
    <w:p w14:paraId="02BD5762" w14:textId="39D1CE0D" w:rsidR="00506618" w:rsidRPr="00251E14" w:rsidRDefault="00A922B6" w:rsidP="00506618">
      <w:pPr>
        <w:rPr>
          <w:b/>
          <w:bCs/>
          <w:sz w:val="20"/>
          <w:szCs w:val="20"/>
        </w:rPr>
      </w:pPr>
      <w:r w:rsidRPr="00251E14">
        <w:rPr>
          <w:b/>
          <w:bCs/>
          <w:sz w:val="20"/>
          <w:szCs w:val="20"/>
        </w:rPr>
        <w:t xml:space="preserve">De leerling </w:t>
      </w:r>
      <w:r w:rsidR="00506618" w:rsidRPr="00251E14">
        <w:rPr>
          <w:b/>
          <w:bCs/>
          <w:sz w:val="20"/>
          <w:szCs w:val="20"/>
        </w:rPr>
        <w:t>in het SO of SBO</w:t>
      </w:r>
      <w:r w:rsidRPr="00251E14">
        <w:rPr>
          <w:b/>
          <w:bCs/>
          <w:sz w:val="20"/>
          <w:szCs w:val="20"/>
        </w:rPr>
        <w:t xml:space="preserve"> geplaatst</w:t>
      </w:r>
    </w:p>
    <w:p w14:paraId="3D464BF5" w14:textId="34D6B5B2" w:rsidR="00506618" w:rsidRPr="00251E14" w:rsidRDefault="00730D55" w:rsidP="00506618">
      <w:pPr>
        <w:pStyle w:val="Lijstalinea"/>
        <w:numPr>
          <w:ilvl w:val="0"/>
          <w:numId w:val="2"/>
        </w:numPr>
        <w:rPr>
          <w:sz w:val="20"/>
          <w:szCs w:val="20"/>
        </w:rPr>
      </w:pPr>
      <w:r w:rsidRPr="00251E14">
        <w:rPr>
          <w:sz w:val="20"/>
          <w:szCs w:val="20"/>
        </w:rPr>
        <w:t xml:space="preserve">Een plaatsing in het SBO of SO is in principe tijdelijke plaatsing. Jaarlijks wordt </w:t>
      </w:r>
      <w:r w:rsidR="00DA5078" w:rsidRPr="00251E14">
        <w:rPr>
          <w:sz w:val="20"/>
          <w:szCs w:val="20"/>
        </w:rPr>
        <w:t>geëvalueerd</w:t>
      </w:r>
      <w:r w:rsidRPr="00251E14">
        <w:rPr>
          <w:sz w:val="20"/>
          <w:szCs w:val="20"/>
        </w:rPr>
        <w:t xml:space="preserve"> of de huidige setting nog steeds noodzakelijk is of dat er gekeken kan worden naar een lichtere setting.  </w:t>
      </w:r>
    </w:p>
    <w:p w14:paraId="4CDCDC21" w14:textId="7E5C1E10" w:rsidR="00506618" w:rsidRPr="00251E14" w:rsidRDefault="00506618" w:rsidP="00506618">
      <w:pPr>
        <w:pStyle w:val="Lijstalinea"/>
        <w:numPr>
          <w:ilvl w:val="0"/>
          <w:numId w:val="2"/>
        </w:numPr>
        <w:rPr>
          <w:sz w:val="20"/>
          <w:szCs w:val="20"/>
        </w:rPr>
      </w:pPr>
      <w:r w:rsidRPr="00251E14">
        <w:rPr>
          <w:sz w:val="20"/>
          <w:szCs w:val="20"/>
        </w:rPr>
        <w:t>Daarnaast zien we leerlingen die</w:t>
      </w:r>
      <w:r w:rsidR="00A922B6" w:rsidRPr="00251E14">
        <w:rPr>
          <w:sz w:val="20"/>
          <w:szCs w:val="20"/>
        </w:rPr>
        <w:t xml:space="preserve"> dermate </w:t>
      </w:r>
      <w:r w:rsidRPr="00251E14">
        <w:rPr>
          <w:sz w:val="20"/>
          <w:szCs w:val="20"/>
        </w:rPr>
        <w:t>profiteren van het arrangement dat het perspectief bijgesteld kan worden naar een lichtere vorm van onderwijs</w:t>
      </w:r>
    </w:p>
    <w:p w14:paraId="601F4259" w14:textId="3AC2AF50" w:rsidR="00DA5078" w:rsidRPr="00251E14" w:rsidRDefault="00DA5078" w:rsidP="00506618">
      <w:pPr>
        <w:pStyle w:val="Lijstalinea"/>
        <w:numPr>
          <w:ilvl w:val="0"/>
          <w:numId w:val="2"/>
        </w:numPr>
        <w:rPr>
          <w:sz w:val="20"/>
          <w:szCs w:val="20"/>
        </w:rPr>
      </w:pPr>
      <w:r w:rsidRPr="00251E14">
        <w:rPr>
          <w:sz w:val="20"/>
          <w:szCs w:val="20"/>
        </w:rPr>
        <w:t xml:space="preserve">Basisscholen die een leerling verwezen hebben, </w:t>
      </w:r>
      <w:r w:rsidR="00420A9E" w:rsidRPr="00251E14">
        <w:rPr>
          <w:sz w:val="20"/>
          <w:szCs w:val="20"/>
        </w:rPr>
        <w:t>houden</w:t>
      </w:r>
      <w:r w:rsidRPr="00251E14">
        <w:rPr>
          <w:sz w:val="20"/>
          <w:szCs w:val="20"/>
        </w:rPr>
        <w:t xml:space="preserve"> contact met deze leerling en blijven daarmee de ontwikkeling volgen.</w:t>
      </w:r>
    </w:p>
    <w:p w14:paraId="10D1BD57" w14:textId="77777777" w:rsidR="00506618" w:rsidRPr="00251E14" w:rsidRDefault="00506618" w:rsidP="00506618">
      <w:pPr>
        <w:pStyle w:val="Lijstalinea"/>
        <w:rPr>
          <w:sz w:val="20"/>
          <w:szCs w:val="20"/>
        </w:rPr>
      </w:pPr>
    </w:p>
    <w:p w14:paraId="4FF5CDEE" w14:textId="77777777" w:rsidR="00506618" w:rsidRPr="00251E14" w:rsidRDefault="00506618" w:rsidP="00251E14">
      <w:pPr>
        <w:spacing w:after="0"/>
        <w:rPr>
          <w:sz w:val="20"/>
          <w:szCs w:val="20"/>
          <w:u w:val="single"/>
        </w:rPr>
      </w:pPr>
      <w:r w:rsidRPr="00251E14">
        <w:rPr>
          <w:sz w:val="20"/>
          <w:szCs w:val="20"/>
          <w:u w:val="single"/>
        </w:rPr>
        <w:t xml:space="preserve">Fase 2 </w:t>
      </w:r>
    </w:p>
    <w:p w14:paraId="23EA0B8A" w14:textId="77777777" w:rsidR="00506618" w:rsidRPr="00251E14" w:rsidRDefault="00506618" w:rsidP="00506618">
      <w:pPr>
        <w:rPr>
          <w:rFonts w:ascii="Calibri" w:hAnsi="Calibri" w:cs="Times New Roman"/>
          <w:b/>
          <w:bCs/>
          <w:sz w:val="20"/>
          <w:szCs w:val="20"/>
        </w:rPr>
      </w:pPr>
      <w:r w:rsidRPr="00251E14">
        <w:rPr>
          <w:rFonts w:ascii="Calibri" w:hAnsi="Calibri" w:cs="Times New Roman"/>
          <w:b/>
          <w:bCs/>
          <w:sz w:val="20"/>
          <w:szCs w:val="20"/>
        </w:rPr>
        <w:t xml:space="preserve">Oriëntatie op doorplaatsing: behoeften van de leerling in beeld </w:t>
      </w:r>
    </w:p>
    <w:p w14:paraId="64C96C12" w14:textId="0C4929BB"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Als uit groeps-/OPP-bespreking duidelijk wordt dat doorplaatsing basisonderwijs</w:t>
      </w:r>
      <w:r w:rsidR="00730D55" w:rsidRPr="00251E14">
        <w:rPr>
          <w:rFonts w:ascii="Calibri" w:hAnsi="Calibri" w:cs="Times New Roman"/>
          <w:sz w:val="20"/>
          <w:szCs w:val="20"/>
        </w:rPr>
        <w:t>, of doorplaatsing SO naar SBO</w:t>
      </w:r>
      <w:r w:rsidRPr="00251E14">
        <w:rPr>
          <w:rFonts w:ascii="Calibri" w:hAnsi="Calibri" w:cs="Times New Roman"/>
          <w:sz w:val="20"/>
          <w:szCs w:val="20"/>
        </w:rPr>
        <w:t xml:space="preserve"> een optie is wordt er een overleg gepland met ouders. Besproken wordt: </w:t>
      </w:r>
    </w:p>
    <w:p w14:paraId="1E43DE8F" w14:textId="77777777" w:rsidR="00506618" w:rsidRPr="00251E14" w:rsidRDefault="00506618" w:rsidP="00506618">
      <w:pPr>
        <w:pStyle w:val="Lijstalinea"/>
        <w:rPr>
          <w:rFonts w:ascii="Calibri" w:hAnsi="Calibri" w:cs="Times New Roman"/>
          <w:sz w:val="20"/>
          <w:szCs w:val="20"/>
        </w:rPr>
      </w:pPr>
      <w:r w:rsidRPr="00251E14">
        <w:rPr>
          <w:rFonts w:ascii="Calibri" w:hAnsi="Calibri" w:cs="Times New Roman"/>
          <w:sz w:val="20"/>
          <w:szCs w:val="20"/>
        </w:rPr>
        <w:t>- wat heeft het leerling nodig om zich verder te kunnen ontwikkelen?</w:t>
      </w:r>
    </w:p>
    <w:p w14:paraId="2CBDDCA2" w14:textId="0736911F" w:rsidR="00506618" w:rsidRPr="00251E14" w:rsidRDefault="00506618" w:rsidP="00506618">
      <w:pPr>
        <w:pStyle w:val="Lijstalinea"/>
        <w:rPr>
          <w:rFonts w:ascii="Calibri" w:hAnsi="Calibri" w:cs="Times New Roman"/>
          <w:sz w:val="20"/>
          <w:szCs w:val="20"/>
        </w:rPr>
      </w:pPr>
      <w:r w:rsidRPr="00251E14">
        <w:rPr>
          <w:rFonts w:ascii="Calibri" w:hAnsi="Calibri" w:cs="Times New Roman"/>
          <w:sz w:val="20"/>
          <w:szCs w:val="20"/>
        </w:rPr>
        <w:t xml:space="preserve">- welke onderwijsomgeving past daar het beste bij? </w:t>
      </w:r>
    </w:p>
    <w:p w14:paraId="2830F564" w14:textId="46A16AE3" w:rsidR="00730D55" w:rsidRPr="00251E14" w:rsidRDefault="00730D55" w:rsidP="00730D55">
      <w:pPr>
        <w:rPr>
          <w:rFonts w:ascii="Calibri" w:hAnsi="Calibri" w:cs="Times New Roman"/>
          <w:sz w:val="20"/>
          <w:szCs w:val="20"/>
        </w:rPr>
      </w:pPr>
      <w:r w:rsidRPr="00251E14">
        <w:rPr>
          <w:rFonts w:ascii="Calibri" w:hAnsi="Calibri" w:cs="Times New Roman"/>
          <w:i/>
          <w:iCs/>
          <w:sz w:val="20"/>
          <w:szCs w:val="20"/>
        </w:rPr>
        <w:t>NB in deze fase wordt in de deelregio Enschede een trajectbegeleider ingeschakeld. Deze kijkt mee in de groepen en de dossiers in samenwerking met de gedragswetenschapper van het SO en kan dan meedenken richting een passende school, i.o.m. ouders. Verbreden?</w:t>
      </w:r>
    </w:p>
    <w:p w14:paraId="0AC5EDAD" w14:textId="6E7C61D5"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 xml:space="preserve">Oriëntatie </w:t>
      </w:r>
      <w:r w:rsidR="005E655C" w:rsidRPr="00251E14">
        <w:rPr>
          <w:rFonts w:ascii="Calibri" w:hAnsi="Calibri" w:cs="Times New Roman"/>
          <w:sz w:val="20"/>
          <w:szCs w:val="20"/>
        </w:rPr>
        <w:t xml:space="preserve">met </w:t>
      </w:r>
      <w:r w:rsidRPr="00251E14">
        <w:rPr>
          <w:rFonts w:ascii="Calibri" w:hAnsi="Calibri" w:cs="Times New Roman"/>
          <w:sz w:val="20"/>
          <w:szCs w:val="20"/>
        </w:rPr>
        <w:t>ouders</w:t>
      </w:r>
      <w:r w:rsidR="005E655C" w:rsidRPr="00251E14">
        <w:rPr>
          <w:rFonts w:ascii="Calibri" w:hAnsi="Calibri" w:cs="Times New Roman"/>
          <w:sz w:val="20"/>
          <w:szCs w:val="20"/>
        </w:rPr>
        <w:t>/verzorgers</w:t>
      </w:r>
      <w:r w:rsidRPr="00251E14">
        <w:rPr>
          <w:rFonts w:ascii="Calibri" w:hAnsi="Calibri" w:cs="Times New Roman"/>
          <w:sz w:val="20"/>
          <w:szCs w:val="20"/>
        </w:rPr>
        <w:t xml:space="preserve"> op een</w:t>
      </w:r>
      <w:r w:rsidR="005E655C" w:rsidRPr="00251E14">
        <w:rPr>
          <w:rFonts w:ascii="Calibri" w:hAnsi="Calibri" w:cs="Times New Roman"/>
          <w:sz w:val="20"/>
          <w:szCs w:val="20"/>
        </w:rPr>
        <w:t xml:space="preserve"> of meerdere</w:t>
      </w:r>
      <w:r w:rsidRPr="00251E14">
        <w:rPr>
          <w:rFonts w:ascii="Calibri" w:hAnsi="Calibri" w:cs="Times New Roman"/>
          <w:sz w:val="20"/>
          <w:szCs w:val="20"/>
        </w:rPr>
        <w:t xml:space="preserve"> basisschool</w:t>
      </w:r>
      <w:r w:rsidR="005E655C" w:rsidRPr="00251E14">
        <w:rPr>
          <w:rFonts w:ascii="Calibri" w:hAnsi="Calibri" w:cs="Times New Roman"/>
          <w:sz w:val="20"/>
          <w:szCs w:val="20"/>
        </w:rPr>
        <w:t>/basisscholen</w:t>
      </w:r>
      <w:r w:rsidRPr="00251E14">
        <w:rPr>
          <w:rFonts w:ascii="Calibri" w:hAnsi="Calibri" w:cs="Times New Roman"/>
          <w:sz w:val="20"/>
          <w:szCs w:val="20"/>
        </w:rPr>
        <w:t xml:space="preserve"> </w:t>
      </w:r>
      <w:r w:rsidR="00730D55" w:rsidRPr="00251E14">
        <w:rPr>
          <w:rFonts w:ascii="Calibri" w:hAnsi="Calibri" w:cs="Times New Roman"/>
          <w:sz w:val="20"/>
          <w:szCs w:val="20"/>
        </w:rPr>
        <w:t>of SBO</w:t>
      </w:r>
    </w:p>
    <w:p w14:paraId="663BA983" w14:textId="02B2F018"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 xml:space="preserve">Zorgcoördinator/intern begeleider </w:t>
      </w:r>
      <w:r w:rsidR="005E655C" w:rsidRPr="00251E14">
        <w:rPr>
          <w:rFonts w:ascii="Calibri" w:hAnsi="Calibri" w:cs="Times New Roman"/>
          <w:sz w:val="20"/>
          <w:szCs w:val="20"/>
        </w:rPr>
        <w:t xml:space="preserve">van het SO of SBO </w:t>
      </w:r>
      <w:r w:rsidRPr="00251E14">
        <w:rPr>
          <w:rFonts w:ascii="Calibri" w:hAnsi="Calibri" w:cs="Times New Roman"/>
          <w:sz w:val="20"/>
          <w:szCs w:val="20"/>
        </w:rPr>
        <w:t>neemt contact op met de basisschool</w:t>
      </w:r>
    </w:p>
    <w:p w14:paraId="326F0F1D" w14:textId="71BC3D05"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 xml:space="preserve">Documenten worden, met toestemming van ouders, gedeeld met de basisschool </w:t>
      </w:r>
    </w:p>
    <w:p w14:paraId="69A3976F" w14:textId="2A3EE601" w:rsidR="00506618" w:rsidRPr="00251E14" w:rsidRDefault="005E655C"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De</w:t>
      </w:r>
      <w:r w:rsidR="00506618" w:rsidRPr="00251E14">
        <w:rPr>
          <w:rFonts w:ascii="Calibri" w:hAnsi="Calibri" w:cs="Times New Roman"/>
          <w:sz w:val="20"/>
          <w:szCs w:val="20"/>
        </w:rPr>
        <w:t xml:space="preserve"> intern begeleider basisschool en </w:t>
      </w:r>
      <w:r w:rsidR="00730D55" w:rsidRPr="00251E14">
        <w:rPr>
          <w:rFonts w:ascii="Calibri" w:hAnsi="Calibri" w:cs="Times New Roman"/>
          <w:sz w:val="20"/>
          <w:szCs w:val="20"/>
        </w:rPr>
        <w:t>gedragswetenschapper SBO (</w:t>
      </w:r>
      <w:r w:rsidR="00730D55" w:rsidRPr="00251E14">
        <w:rPr>
          <w:rFonts w:ascii="Calibri" w:hAnsi="Calibri" w:cs="Times New Roman"/>
          <w:i/>
          <w:iCs/>
          <w:sz w:val="20"/>
          <w:szCs w:val="20"/>
        </w:rPr>
        <w:t>of trajectbegeleider)</w:t>
      </w:r>
      <w:r w:rsidR="00730D55" w:rsidRPr="00251E14">
        <w:rPr>
          <w:rFonts w:ascii="Calibri" w:hAnsi="Calibri" w:cs="Times New Roman"/>
          <w:sz w:val="20"/>
          <w:szCs w:val="20"/>
        </w:rPr>
        <w:t xml:space="preserve"> </w:t>
      </w:r>
      <w:r w:rsidR="00506618" w:rsidRPr="00251E14">
        <w:rPr>
          <w:rFonts w:ascii="Calibri" w:hAnsi="Calibri" w:cs="Times New Roman"/>
          <w:sz w:val="20"/>
          <w:szCs w:val="20"/>
        </w:rPr>
        <w:t>observeren de leerling in de huidige SO- of SBO-voorziening;</w:t>
      </w:r>
    </w:p>
    <w:p w14:paraId="43F57D9A" w14:textId="77777777"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Bevindingen worden besproken: 'Wat hebben de leerling, ouders en school nodig om de doorplaatsing succesvol te laten verlopen?’</w:t>
      </w:r>
    </w:p>
    <w:p w14:paraId="3BE05596" w14:textId="77777777"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 xml:space="preserve">De basisschool gaat in overleg om te bekijken of zij als school kunnen voldoen aan de onderwijs- en ondersteuningsbehoeften van de leerling. </w:t>
      </w:r>
    </w:p>
    <w:p w14:paraId="284030C3" w14:textId="00D6C780"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lastRenderedPageBreak/>
        <w:t xml:space="preserve">Is de basisschool positief dan wordt er een observatie gepland op de basisschool door de zorgcoördinator/intern begeleider </w:t>
      </w:r>
      <w:r w:rsidR="005E655C" w:rsidRPr="00251E14">
        <w:rPr>
          <w:rFonts w:ascii="Calibri" w:hAnsi="Calibri" w:cs="Times New Roman"/>
          <w:sz w:val="20"/>
          <w:szCs w:val="20"/>
        </w:rPr>
        <w:t xml:space="preserve">en de huidige leerkracht </w:t>
      </w:r>
      <w:r w:rsidRPr="00251E14">
        <w:rPr>
          <w:rFonts w:ascii="Calibri" w:hAnsi="Calibri" w:cs="Times New Roman"/>
          <w:sz w:val="20"/>
          <w:szCs w:val="20"/>
        </w:rPr>
        <w:t>van de leerling.</w:t>
      </w:r>
    </w:p>
    <w:p w14:paraId="419B7771" w14:textId="189B8799" w:rsidR="00506618" w:rsidRPr="00251E14" w:rsidRDefault="00506618" w:rsidP="00506618">
      <w:pPr>
        <w:pStyle w:val="Lijstalinea"/>
        <w:numPr>
          <w:ilvl w:val="0"/>
          <w:numId w:val="1"/>
        </w:numPr>
        <w:rPr>
          <w:rFonts w:ascii="Calibri" w:hAnsi="Calibri" w:cs="Times New Roman"/>
          <w:sz w:val="20"/>
          <w:szCs w:val="20"/>
        </w:rPr>
      </w:pPr>
      <w:r w:rsidRPr="00251E14">
        <w:rPr>
          <w:rFonts w:ascii="Calibri" w:hAnsi="Calibri" w:cs="Times New Roman"/>
          <w:sz w:val="20"/>
          <w:szCs w:val="20"/>
        </w:rPr>
        <w:t xml:space="preserve">Verantwoordelijk: zorgcoördinator/intern begeleider van de huidige SO- of SBO van de leerling  </w:t>
      </w:r>
    </w:p>
    <w:p w14:paraId="56FB764C" w14:textId="77777777" w:rsidR="00506618" w:rsidRPr="00251E14" w:rsidRDefault="00506618" w:rsidP="00506618">
      <w:pPr>
        <w:pStyle w:val="Lijstalinea"/>
        <w:rPr>
          <w:rFonts w:ascii="Calibri" w:hAnsi="Calibri" w:cs="Times New Roman"/>
          <w:sz w:val="20"/>
          <w:szCs w:val="20"/>
        </w:rPr>
      </w:pPr>
    </w:p>
    <w:p w14:paraId="7818CA8F" w14:textId="77777777" w:rsidR="00506618" w:rsidRPr="00251E14" w:rsidRDefault="00506618" w:rsidP="00251E14">
      <w:pPr>
        <w:spacing w:after="0"/>
        <w:rPr>
          <w:sz w:val="20"/>
          <w:szCs w:val="20"/>
          <w:u w:val="single"/>
        </w:rPr>
      </w:pPr>
      <w:r w:rsidRPr="00251E14">
        <w:rPr>
          <w:sz w:val="20"/>
          <w:szCs w:val="20"/>
          <w:u w:val="single"/>
        </w:rPr>
        <w:t xml:space="preserve">Fase 3 </w:t>
      </w:r>
    </w:p>
    <w:p w14:paraId="6A1FC92E" w14:textId="77777777" w:rsidR="00506618" w:rsidRPr="00251E14" w:rsidRDefault="00506618" w:rsidP="00506618">
      <w:pPr>
        <w:rPr>
          <w:rFonts w:ascii="Calibri" w:hAnsi="Calibri" w:cs="Times New Roman"/>
          <w:b/>
          <w:bCs/>
          <w:sz w:val="20"/>
          <w:szCs w:val="20"/>
        </w:rPr>
      </w:pPr>
      <w:r w:rsidRPr="00251E14">
        <w:rPr>
          <w:rFonts w:ascii="Calibri" w:hAnsi="Calibri" w:cs="Times New Roman"/>
          <w:b/>
          <w:bCs/>
          <w:sz w:val="20"/>
          <w:szCs w:val="20"/>
        </w:rPr>
        <w:t>De voorbereiding op de doorplaatsing</w:t>
      </w:r>
    </w:p>
    <w:p w14:paraId="6075E604" w14:textId="3317F6FF" w:rsidR="00506618" w:rsidRPr="00251E14" w:rsidRDefault="00506618" w:rsidP="00506618">
      <w:pPr>
        <w:pStyle w:val="Lijstalinea"/>
        <w:numPr>
          <w:ilvl w:val="0"/>
          <w:numId w:val="4"/>
        </w:numPr>
        <w:rPr>
          <w:sz w:val="20"/>
          <w:szCs w:val="20"/>
        </w:rPr>
      </w:pPr>
      <w:r w:rsidRPr="00251E14">
        <w:rPr>
          <w:sz w:val="20"/>
          <w:szCs w:val="20"/>
        </w:rPr>
        <w:t>De leerling en ouders</w:t>
      </w:r>
      <w:r w:rsidR="005E655C" w:rsidRPr="00251E14">
        <w:rPr>
          <w:sz w:val="20"/>
          <w:szCs w:val="20"/>
        </w:rPr>
        <w:t>/verzorgers</w:t>
      </w:r>
      <w:r w:rsidRPr="00251E14">
        <w:rPr>
          <w:sz w:val="20"/>
          <w:szCs w:val="20"/>
        </w:rPr>
        <w:t xml:space="preserve"> voorbereiden op de overstap</w:t>
      </w:r>
    </w:p>
    <w:p w14:paraId="26060E68" w14:textId="78E3DA87" w:rsidR="00506618" w:rsidRPr="00251E14" w:rsidRDefault="00506618" w:rsidP="00506618">
      <w:pPr>
        <w:pStyle w:val="Lijstalinea"/>
        <w:numPr>
          <w:ilvl w:val="0"/>
          <w:numId w:val="4"/>
        </w:numPr>
        <w:rPr>
          <w:sz w:val="20"/>
          <w:szCs w:val="20"/>
        </w:rPr>
      </w:pPr>
      <w:r w:rsidRPr="00251E14">
        <w:rPr>
          <w:sz w:val="20"/>
          <w:szCs w:val="20"/>
        </w:rPr>
        <w:t>De basisschool maakt een plan wat zij nodig hebben om te kunnen voldoen aan de onderwijs- en ondersteuningsbehoeften van het kind; de zorgcoördinator/intern begeleider/</w:t>
      </w:r>
      <w:r w:rsidR="00D10D34" w:rsidRPr="00251E14">
        <w:rPr>
          <w:i/>
          <w:iCs/>
          <w:sz w:val="20"/>
          <w:szCs w:val="20"/>
        </w:rPr>
        <w:t>trajectbegeleider</w:t>
      </w:r>
      <w:r w:rsidRPr="00251E14">
        <w:rPr>
          <w:sz w:val="20"/>
          <w:szCs w:val="20"/>
        </w:rPr>
        <w:t xml:space="preserve"> denken hierin mee en zetten hiervoor waar nodig het </w:t>
      </w:r>
      <w:r w:rsidR="00B5206A" w:rsidRPr="00251E14">
        <w:rPr>
          <w:sz w:val="20"/>
          <w:szCs w:val="20"/>
          <w:highlight w:val="yellow"/>
        </w:rPr>
        <w:t>(deel)</w:t>
      </w:r>
      <w:r w:rsidR="00B5206A" w:rsidRPr="00251E14">
        <w:rPr>
          <w:sz w:val="20"/>
          <w:szCs w:val="20"/>
        </w:rPr>
        <w:t xml:space="preserve"> </w:t>
      </w:r>
      <w:r w:rsidRPr="00251E14">
        <w:rPr>
          <w:sz w:val="20"/>
          <w:szCs w:val="20"/>
        </w:rPr>
        <w:t>budget van de TLV in</w:t>
      </w:r>
      <w:r w:rsidR="005E655C" w:rsidRPr="00251E14">
        <w:rPr>
          <w:sz w:val="20"/>
          <w:szCs w:val="20"/>
        </w:rPr>
        <w:t>.</w:t>
      </w:r>
    </w:p>
    <w:p w14:paraId="51637549" w14:textId="77777777" w:rsidR="00506618" w:rsidRPr="00251E14" w:rsidRDefault="00506618" w:rsidP="00506618">
      <w:pPr>
        <w:pStyle w:val="Lijstalinea"/>
        <w:numPr>
          <w:ilvl w:val="0"/>
          <w:numId w:val="4"/>
        </w:numPr>
        <w:rPr>
          <w:sz w:val="20"/>
          <w:szCs w:val="20"/>
        </w:rPr>
      </w:pPr>
      <w:r w:rsidRPr="00251E14">
        <w:rPr>
          <w:sz w:val="20"/>
          <w:szCs w:val="20"/>
        </w:rPr>
        <w:t>Kennismaking, warme overdracht en wenperiode “op maat”</w:t>
      </w:r>
    </w:p>
    <w:p w14:paraId="1B49AD8D" w14:textId="2CB3D1C2" w:rsidR="00506618" w:rsidRPr="00251E14" w:rsidRDefault="00506618" w:rsidP="00506618">
      <w:pPr>
        <w:pStyle w:val="Lijstalinea"/>
        <w:numPr>
          <w:ilvl w:val="1"/>
          <w:numId w:val="7"/>
        </w:numPr>
        <w:rPr>
          <w:sz w:val="20"/>
          <w:szCs w:val="20"/>
        </w:rPr>
      </w:pPr>
      <w:r w:rsidRPr="00251E14">
        <w:rPr>
          <w:sz w:val="20"/>
          <w:szCs w:val="20"/>
        </w:rPr>
        <w:t xml:space="preserve">Observatie nieuwe leerkracht op de </w:t>
      </w:r>
      <w:r w:rsidR="00B5206A" w:rsidRPr="00251E14">
        <w:rPr>
          <w:sz w:val="20"/>
          <w:szCs w:val="20"/>
        </w:rPr>
        <w:t>SO/SBO school</w:t>
      </w:r>
      <w:r w:rsidRPr="00251E14">
        <w:rPr>
          <w:sz w:val="20"/>
          <w:szCs w:val="20"/>
        </w:rPr>
        <w:t xml:space="preserve"> </w:t>
      </w:r>
    </w:p>
    <w:p w14:paraId="7493C393" w14:textId="77777777" w:rsidR="00506618" w:rsidRPr="00251E14" w:rsidRDefault="00506618" w:rsidP="00506618">
      <w:pPr>
        <w:pStyle w:val="Lijstalinea"/>
        <w:numPr>
          <w:ilvl w:val="1"/>
          <w:numId w:val="7"/>
        </w:numPr>
        <w:rPr>
          <w:sz w:val="20"/>
          <w:szCs w:val="20"/>
        </w:rPr>
      </w:pPr>
      <w:r w:rsidRPr="00251E14">
        <w:rPr>
          <w:sz w:val="20"/>
          <w:szCs w:val="20"/>
        </w:rPr>
        <w:t>Warme overdracht regelen</w:t>
      </w:r>
    </w:p>
    <w:p w14:paraId="63C2D7EF" w14:textId="77777777" w:rsidR="00506618" w:rsidRPr="00251E14" w:rsidRDefault="00506618" w:rsidP="00506618">
      <w:pPr>
        <w:pStyle w:val="Lijstalinea"/>
        <w:numPr>
          <w:ilvl w:val="1"/>
          <w:numId w:val="7"/>
        </w:numPr>
        <w:rPr>
          <w:sz w:val="20"/>
          <w:szCs w:val="20"/>
        </w:rPr>
      </w:pPr>
      <w:r w:rsidRPr="00251E14">
        <w:rPr>
          <w:sz w:val="20"/>
          <w:szCs w:val="20"/>
        </w:rPr>
        <w:t>Afscheid nemen van de oude school</w:t>
      </w:r>
    </w:p>
    <w:p w14:paraId="44E2DDA4" w14:textId="77777777" w:rsidR="00506618" w:rsidRPr="00251E14" w:rsidRDefault="00506618" w:rsidP="00506618">
      <w:pPr>
        <w:pStyle w:val="Lijstalinea"/>
        <w:numPr>
          <w:ilvl w:val="0"/>
          <w:numId w:val="4"/>
        </w:numPr>
        <w:rPr>
          <w:sz w:val="20"/>
          <w:szCs w:val="20"/>
        </w:rPr>
      </w:pPr>
      <w:r w:rsidRPr="00251E14">
        <w:rPr>
          <w:sz w:val="20"/>
          <w:szCs w:val="20"/>
        </w:rPr>
        <w:t xml:space="preserve">Verantwoordelijkheid wordt overgenomen door intern begeleider basisschool </w:t>
      </w:r>
    </w:p>
    <w:p w14:paraId="4E5DB30B" w14:textId="77777777" w:rsidR="00506618" w:rsidRPr="00251E14" w:rsidRDefault="00506618" w:rsidP="00506618">
      <w:pPr>
        <w:pStyle w:val="Lijstalinea"/>
        <w:numPr>
          <w:ilvl w:val="0"/>
          <w:numId w:val="4"/>
        </w:numPr>
        <w:rPr>
          <w:sz w:val="20"/>
          <w:szCs w:val="20"/>
        </w:rPr>
      </w:pPr>
      <w:r w:rsidRPr="00251E14">
        <w:rPr>
          <w:sz w:val="20"/>
          <w:szCs w:val="20"/>
        </w:rPr>
        <w:t xml:space="preserve">Belangrijk is: </w:t>
      </w:r>
    </w:p>
    <w:p w14:paraId="7BAA9E5C" w14:textId="77777777" w:rsidR="00506618" w:rsidRPr="00251E14" w:rsidRDefault="00506618" w:rsidP="00506618">
      <w:pPr>
        <w:pStyle w:val="Lijstalinea"/>
        <w:numPr>
          <w:ilvl w:val="0"/>
          <w:numId w:val="6"/>
        </w:numPr>
        <w:rPr>
          <w:rFonts w:ascii="Calibri" w:hAnsi="Calibri" w:cs="Times New Roman"/>
          <w:sz w:val="20"/>
          <w:szCs w:val="20"/>
        </w:rPr>
      </w:pPr>
      <w:r w:rsidRPr="00251E14">
        <w:rPr>
          <w:rFonts w:ascii="Calibri" w:hAnsi="Calibri" w:cs="Times New Roman"/>
          <w:sz w:val="20"/>
          <w:szCs w:val="20"/>
        </w:rPr>
        <w:t>Het team staat achter de doorplaatsing en is dus volledig op de hoogte</w:t>
      </w:r>
    </w:p>
    <w:p w14:paraId="5B8A28CE" w14:textId="77777777" w:rsidR="00506618" w:rsidRPr="00251E14" w:rsidRDefault="00506618" w:rsidP="00506618">
      <w:pPr>
        <w:pStyle w:val="Lijstalinea"/>
        <w:numPr>
          <w:ilvl w:val="0"/>
          <w:numId w:val="6"/>
        </w:numPr>
        <w:rPr>
          <w:rFonts w:ascii="Calibri" w:hAnsi="Calibri" w:cs="Times New Roman"/>
          <w:sz w:val="20"/>
          <w:szCs w:val="20"/>
        </w:rPr>
      </w:pPr>
      <w:r w:rsidRPr="00251E14">
        <w:rPr>
          <w:rFonts w:ascii="Calibri" w:hAnsi="Calibri" w:cs="Times New Roman"/>
          <w:sz w:val="20"/>
          <w:szCs w:val="20"/>
        </w:rPr>
        <w:t>Direct betrokkenen hebben praktische handelingsadviezen gekregen</w:t>
      </w:r>
    </w:p>
    <w:p w14:paraId="5E4C4A90" w14:textId="77777777" w:rsidR="00506618" w:rsidRPr="00251E14" w:rsidRDefault="00506618" w:rsidP="00506618">
      <w:pPr>
        <w:pStyle w:val="Lijstalinea"/>
        <w:numPr>
          <w:ilvl w:val="0"/>
          <w:numId w:val="6"/>
        </w:numPr>
        <w:rPr>
          <w:rFonts w:ascii="Calibri" w:hAnsi="Calibri" w:cs="Times New Roman"/>
          <w:sz w:val="20"/>
          <w:szCs w:val="20"/>
        </w:rPr>
      </w:pPr>
      <w:r w:rsidRPr="00251E14">
        <w:rPr>
          <w:rFonts w:ascii="Calibri" w:hAnsi="Calibri" w:cs="Times New Roman"/>
          <w:sz w:val="20"/>
          <w:szCs w:val="20"/>
        </w:rPr>
        <w:t xml:space="preserve">Afspraken maken voor de eerste schooldagen en de begeleiding (van de leerling en de ouders) tijdens de eerste dagen </w:t>
      </w:r>
    </w:p>
    <w:p w14:paraId="0A8FF989" w14:textId="77777777" w:rsidR="00506618" w:rsidRPr="00251E14" w:rsidRDefault="00506618" w:rsidP="00506618">
      <w:pPr>
        <w:pStyle w:val="Lijstalinea"/>
        <w:ind w:left="1070"/>
        <w:rPr>
          <w:rFonts w:ascii="Calibri" w:hAnsi="Calibri" w:cs="Times New Roman"/>
          <w:sz w:val="20"/>
          <w:szCs w:val="20"/>
        </w:rPr>
      </w:pPr>
    </w:p>
    <w:p w14:paraId="2FD56D73" w14:textId="77777777" w:rsidR="00506618" w:rsidRPr="00251E14" w:rsidRDefault="00506618" w:rsidP="00251E14">
      <w:pPr>
        <w:spacing w:after="0"/>
        <w:rPr>
          <w:sz w:val="20"/>
          <w:szCs w:val="20"/>
          <w:u w:val="single"/>
        </w:rPr>
      </w:pPr>
      <w:r w:rsidRPr="00251E14">
        <w:rPr>
          <w:sz w:val="20"/>
          <w:szCs w:val="20"/>
          <w:u w:val="single"/>
        </w:rPr>
        <w:t xml:space="preserve">Fase 4 </w:t>
      </w:r>
    </w:p>
    <w:p w14:paraId="29D4A746" w14:textId="2A980CFE" w:rsidR="00506618" w:rsidRPr="00251E14" w:rsidRDefault="00506618" w:rsidP="00506618">
      <w:pPr>
        <w:rPr>
          <w:rFonts w:ascii="Calibri" w:hAnsi="Calibri" w:cs="Times New Roman"/>
          <w:b/>
          <w:bCs/>
          <w:sz w:val="20"/>
          <w:szCs w:val="20"/>
        </w:rPr>
      </w:pPr>
      <w:r w:rsidRPr="00251E14">
        <w:rPr>
          <w:rFonts w:ascii="Calibri" w:hAnsi="Calibri" w:cs="Times New Roman"/>
          <w:b/>
          <w:bCs/>
          <w:sz w:val="20"/>
          <w:szCs w:val="20"/>
        </w:rPr>
        <w:t xml:space="preserve">De start op </w:t>
      </w:r>
      <w:r w:rsidR="005E655C" w:rsidRPr="00251E14">
        <w:rPr>
          <w:rFonts w:ascii="Calibri" w:hAnsi="Calibri" w:cs="Times New Roman"/>
          <w:b/>
          <w:bCs/>
          <w:sz w:val="20"/>
          <w:szCs w:val="20"/>
        </w:rPr>
        <w:t xml:space="preserve">het SBO of </w:t>
      </w:r>
      <w:r w:rsidRPr="00251E14">
        <w:rPr>
          <w:rFonts w:ascii="Calibri" w:hAnsi="Calibri" w:cs="Times New Roman"/>
          <w:b/>
          <w:bCs/>
          <w:sz w:val="20"/>
          <w:szCs w:val="20"/>
        </w:rPr>
        <w:t xml:space="preserve">de reguliere basisschool </w:t>
      </w:r>
    </w:p>
    <w:p w14:paraId="5E2201BE" w14:textId="77777777" w:rsidR="00506618" w:rsidRPr="00251E14" w:rsidRDefault="00506618" w:rsidP="00506618">
      <w:pPr>
        <w:pStyle w:val="Lijstalinea"/>
        <w:numPr>
          <w:ilvl w:val="0"/>
          <w:numId w:val="5"/>
        </w:numPr>
        <w:rPr>
          <w:sz w:val="20"/>
          <w:szCs w:val="20"/>
        </w:rPr>
      </w:pPr>
      <w:r w:rsidRPr="00251E14">
        <w:rPr>
          <w:sz w:val="20"/>
          <w:szCs w:val="20"/>
        </w:rPr>
        <w:t>Een optimale (her)introductie van de leerling</w:t>
      </w:r>
    </w:p>
    <w:p w14:paraId="59A9C3A4" w14:textId="77777777" w:rsidR="00506618" w:rsidRPr="00251E14" w:rsidRDefault="00506618" w:rsidP="00506618">
      <w:pPr>
        <w:pStyle w:val="Lijstalinea"/>
        <w:numPr>
          <w:ilvl w:val="0"/>
          <w:numId w:val="5"/>
        </w:numPr>
        <w:rPr>
          <w:b/>
          <w:bCs/>
          <w:sz w:val="20"/>
          <w:szCs w:val="20"/>
        </w:rPr>
      </w:pPr>
      <w:r w:rsidRPr="00251E14">
        <w:rPr>
          <w:sz w:val="20"/>
          <w:szCs w:val="20"/>
        </w:rPr>
        <w:t>Goed en regelmatig contact met de ouders</w:t>
      </w:r>
    </w:p>
    <w:p w14:paraId="60C360D0" w14:textId="6DE24052" w:rsidR="00506618" w:rsidRPr="00251E14" w:rsidRDefault="00506618" w:rsidP="00506618">
      <w:pPr>
        <w:pStyle w:val="Lijstalinea"/>
        <w:numPr>
          <w:ilvl w:val="0"/>
          <w:numId w:val="5"/>
        </w:numPr>
        <w:rPr>
          <w:b/>
          <w:bCs/>
          <w:sz w:val="20"/>
          <w:szCs w:val="20"/>
        </w:rPr>
      </w:pPr>
      <w:r w:rsidRPr="00251E14">
        <w:rPr>
          <w:sz w:val="20"/>
          <w:szCs w:val="20"/>
        </w:rPr>
        <w:t>Binnen 6 weken komt de zorgcoördinator/intern begeleider/schoolcoach doorstroom voor een observatie in de nieuwe setting.</w:t>
      </w:r>
    </w:p>
    <w:p w14:paraId="4265FD87" w14:textId="12D01663" w:rsidR="00506618" w:rsidRPr="00251E14" w:rsidRDefault="00506618" w:rsidP="00506618">
      <w:pPr>
        <w:pStyle w:val="Lijstalinea"/>
        <w:numPr>
          <w:ilvl w:val="0"/>
          <w:numId w:val="5"/>
        </w:numPr>
        <w:rPr>
          <w:b/>
          <w:bCs/>
          <w:sz w:val="20"/>
          <w:szCs w:val="20"/>
        </w:rPr>
      </w:pPr>
      <w:r w:rsidRPr="00251E14">
        <w:rPr>
          <w:sz w:val="20"/>
          <w:szCs w:val="20"/>
        </w:rPr>
        <w:t>De leerling wordt ingepland in het eerste SOT</w:t>
      </w:r>
      <w:r w:rsidR="00D10D34" w:rsidRPr="00251E14">
        <w:rPr>
          <w:sz w:val="20"/>
          <w:szCs w:val="20"/>
        </w:rPr>
        <w:t>/diepteteam</w:t>
      </w:r>
    </w:p>
    <w:p w14:paraId="5DBC0872" w14:textId="306920B9" w:rsidR="00506618" w:rsidRPr="00251E14" w:rsidRDefault="00506618" w:rsidP="00506618">
      <w:pPr>
        <w:pStyle w:val="Lijstalinea"/>
        <w:numPr>
          <w:ilvl w:val="0"/>
          <w:numId w:val="5"/>
        </w:numPr>
        <w:rPr>
          <w:b/>
          <w:bCs/>
          <w:sz w:val="20"/>
          <w:szCs w:val="20"/>
        </w:rPr>
      </w:pPr>
      <w:r w:rsidRPr="00251E14">
        <w:rPr>
          <w:sz w:val="20"/>
          <w:szCs w:val="20"/>
        </w:rPr>
        <w:t>Er is een gezamenlijk gesprek waarbij ouders, leerkracht, intern begeleider, de schoolcoach doorstroom aanwezig zijn</w:t>
      </w:r>
    </w:p>
    <w:p w14:paraId="119CE68B" w14:textId="77777777" w:rsidR="00506618" w:rsidRPr="00251E14" w:rsidRDefault="00506618" w:rsidP="00506618">
      <w:pPr>
        <w:pStyle w:val="Lijstalinea"/>
        <w:numPr>
          <w:ilvl w:val="0"/>
          <w:numId w:val="5"/>
        </w:numPr>
        <w:rPr>
          <w:b/>
          <w:bCs/>
          <w:sz w:val="20"/>
          <w:szCs w:val="20"/>
        </w:rPr>
      </w:pPr>
      <w:r w:rsidRPr="00251E14">
        <w:rPr>
          <w:sz w:val="20"/>
          <w:szCs w:val="20"/>
        </w:rPr>
        <w:t xml:space="preserve">Afspraken worden gemaakt over het volgen van de leerling binnen de zorgstructuur van de basisschool </w:t>
      </w:r>
    </w:p>
    <w:p w14:paraId="4B450FE7" w14:textId="668D7E86" w:rsidR="00506618" w:rsidRPr="00251E14" w:rsidRDefault="00506618" w:rsidP="00506618">
      <w:pPr>
        <w:pStyle w:val="Lijstalinea"/>
        <w:numPr>
          <w:ilvl w:val="0"/>
          <w:numId w:val="5"/>
        </w:numPr>
        <w:rPr>
          <w:rFonts w:eastAsiaTheme="minorEastAsia"/>
          <w:sz w:val="20"/>
          <w:szCs w:val="20"/>
        </w:rPr>
      </w:pPr>
      <w:r w:rsidRPr="00251E14">
        <w:rPr>
          <w:sz w:val="20"/>
          <w:szCs w:val="20"/>
        </w:rPr>
        <w:t>In overleg met de basisschool gaat de begeleider vanuit het SO of SBO naar de achtergrond</w:t>
      </w:r>
    </w:p>
    <w:p w14:paraId="4DCB213C" w14:textId="3C626E26" w:rsidR="00506618" w:rsidRPr="00251E14" w:rsidRDefault="00506618" w:rsidP="00506618">
      <w:pPr>
        <w:pStyle w:val="Lijstalinea"/>
        <w:numPr>
          <w:ilvl w:val="0"/>
          <w:numId w:val="5"/>
        </w:numPr>
        <w:rPr>
          <w:sz w:val="20"/>
          <w:szCs w:val="20"/>
        </w:rPr>
      </w:pPr>
      <w:r w:rsidRPr="00251E14">
        <w:rPr>
          <w:sz w:val="20"/>
          <w:szCs w:val="20"/>
        </w:rPr>
        <w:t xml:space="preserve">De SO- </w:t>
      </w:r>
      <w:proofErr w:type="spellStart"/>
      <w:r w:rsidRPr="00251E14">
        <w:rPr>
          <w:sz w:val="20"/>
          <w:szCs w:val="20"/>
        </w:rPr>
        <w:t>pf</w:t>
      </w:r>
      <w:proofErr w:type="spellEnd"/>
      <w:r w:rsidRPr="00251E14">
        <w:rPr>
          <w:sz w:val="20"/>
          <w:szCs w:val="20"/>
        </w:rPr>
        <w:t xml:space="preserve"> SBO-voorziening is beschikbaar voor feedback en/ of vragen van de school van doorplaatsing</w:t>
      </w:r>
      <w:r w:rsidRPr="00251E14">
        <w:rPr>
          <w:b/>
          <w:bCs/>
          <w:sz w:val="20"/>
          <w:szCs w:val="20"/>
        </w:rPr>
        <w:br w:type="page"/>
      </w:r>
    </w:p>
    <w:tbl>
      <w:tblPr>
        <w:tblStyle w:val="Tabelraster"/>
        <w:tblpPr w:leftFromText="141" w:rightFromText="141" w:vertAnchor="page" w:horzAnchor="margin" w:tblpY="2785"/>
        <w:tblW w:w="9918" w:type="dxa"/>
        <w:tblLook w:val="04A0" w:firstRow="1" w:lastRow="0" w:firstColumn="1" w:lastColumn="0" w:noHBand="0" w:noVBand="1"/>
      </w:tblPr>
      <w:tblGrid>
        <w:gridCol w:w="1390"/>
        <w:gridCol w:w="1137"/>
        <w:gridCol w:w="5204"/>
        <w:gridCol w:w="2187"/>
      </w:tblGrid>
      <w:tr w:rsidR="00506618" w:rsidRPr="00251E14" w14:paraId="48592D58" w14:textId="77777777" w:rsidTr="00375E83">
        <w:trPr>
          <w:trHeight w:val="2920"/>
        </w:trPr>
        <w:tc>
          <w:tcPr>
            <w:tcW w:w="9918" w:type="dxa"/>
            <w:gridSpan w:val="4"/>
            <w:shd w:val="clear" w:color="auto" w:fill="A8D08D" w:themeFill="accent6" w:themeFillTint="99"/>
          </w:tcPr>
          <w:p w14:paraId="0B67F0A5" w14:textId="77777777" w:rsidR="00506618" w:rsidRPr="00251E14" w:rsidRDefault="00506618" w:rsidP="00375E83">
            <w:pPr>
              <w:rPr>
                <w:sz w:val="20"/>
                <w:szCs w:val="20"/>
              </w:rPr>
            </w:pPr>
          </w:p>
          <w:p w14:paraId="2D87AA02" w14:textId="77777777" w:rsidR="00506618" w:rsidRPr="00251E14" w:rsidRDefault="00506618" w:rsidP="00375E83">
            <w:pPr>
              <w:jc w:val="center"/>
              <w:rPr>
                <w:b/>
                <w:bCs/>
                <w:sz w:val="20"/>
                <w:szCs w:val="20"/>
              </w:rPr>
            </w:pPr>
            <w:r w:rsidRPr="00251E14">
              <w:rPr>
                <w:b/>
                <w:bCs/>
                <w:sz w:val="20"/>
                <w:szCs w:val="20"/>
              </w:rPr>
              <w:t xml:space="preserve">Praktische uitwerking doorstroom ……. naar basisschool </w:t>
            </w:r>
          </w:p>
          <w:p w14:paraId="4891CDD1" w14:textId="1A5D6144" w:rsidR="00506618" w:rsidRPr="00251E14" w:rsidRDefault="00506618" w:rsidP="00375E83">
            <w:pPr>
              <w:jc w:val="center"/>
              <w:rPr>
                <w:b/>
                <w:bCs/>
                <w:sz w:val="20"/>
                <w:szCs w:val="20"/>
              </w:rPr>
            </w:pPr>
            <w:r w:rsidRPr="00251E14">
              <w:rPr>
                <w:b/>
                <w:bCs/>
                <w:sz w:val="20"/>
                <w:szCs w:val="20"/>
              </w:rPr>
              <w:t xml:space="preserve">Schooljaar </w:t>
            </w:r>
            <w:r w:rsidR="005E655C" w:rsidRPr="00251E14">
              <w:rPr>
                <w:b/>
                <w:bCs/>
                <w:sz w:val="20"/>
                <w:szCs w:val="20"/>
              </w:rPr>
              <w:t>………….</w:t>
            </w:r>
          </w:p>
          <w:p w14:paraId="1C91A285" w14:textId="77777777" w:rsidR="00506618" w:rsidRPr="00251E14" w:rsidRDefault="00506618" w:rsidP="00375E83">
            <w:pPr>
              <w:jc w:val="center"/>
              <w:rPr>
                <w:b/>
                <w:bCs/>
                <w:sz w:val="20"/>
                <w:szCs w:val="20"/>
              </w:rPr>
            </w:pPr>
            <w:r w:rsidRPr="00251E14">
              <w:rPr>
                <w:b/>
                <w:bCs/>
                <w:noProof/>
                <w:sz w:val="20"/>
                <w:szCs w:val="20"/>
              </w:rPr>
              <mc:AlternateContent>
                <mc:Choice Requires="wps">
                  <w:drawing>
                    <wp:anchor distT="0" distB="0" distL="114300" distR="114300" simplePos="0" relativeHeight="251659264" behindDoc="0" locked="0" layoutInCell="1" allowOverlap="1" wp14:anchorId="1DB2252D" wp14:editId="5648FF25">
                      <wp:simplePos x="0" y="0"/>
                      <wp:positionH relativeFrom="column">
                        <wp:posOffset>1675765</wp:posOffset>
                      </wp:positionH>
                      <wp:positionV relativeFrom="paragraph">
                        <wp:posOffset>86360</wp:posOffset>
                      </wp:positionV>
                      <wp:extent cx="2905125" cy="112395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2905125" cy="1123950"/>
                              </a:xfrm>
                              <a:prstGeom prst="rect">
                                <a:avLst/>
                              </a:prstGeom>
                              <a:solidFill>
                                <a:sysClr val="window" lastClr="FFFFFF"/>
                              </a:solidFill>
                              <a:ln w="6350">
                                <a:solidFill>
                                  <a:prstClr val="black"/>
                                </a:solidFill>
                              </a:ln>
                            </wps:spPr>
                            <wps:txbx>
                              <w:txbxContent>
                                <w:p w14:paraId="45721A14" w14:textId="77777777" w:rsidR="00506618" w:rsidRDefault="00506618" w:rsidP="00506618">
                                  <w:pPr>
                                    <w:shd w:val="clear" w:color="auto" w:fill="C5E0B3" w:themeFill="accent6" w:themeFillTint="66"/>
                                    <w:jc w:val="center"/>
                                  </w:pPr>
                                </w:p>
                                <w:p w14:paraId="455F38E6" w14:textId="77777777" w:rsidR="00506618" w:rsidRDefault="00506618" w:rsidP="00506618">
                                  <w:pPr>
                                    <w:shd w:val="clear" w:color="auto" w:fill="C5E0B3" w:themeFill="accent6" w:themeFillTint="66"/>
                                    <w:jc w:val="center"/>
                                  </w:pPr>
                                  <w:r>
                                    <w:t>Foto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2252D" id="_x0000_t202" coordsize="21600,21600" o:spt="202" path="m,l,21600r21600,l21600,xe">
                      <v:stroke joinstyle="miter"/>
                      <v:path gradientshapeok="t" o:connecttype="rect"/>
                    </v:shapetype>
                    <v:shape id="Tekstvak 1" o:spid="_x0000_s1026" type="#_x0000_t202" style="position:absolute;left:0;text-align:left;margin-left:131.95pt;margin-top:6.8pt;width:228.7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" fillcolor="window" strokeweight=".5pt">
                      <v:textbox>
                        <w:txbxContent>
                          <w:p w14:paraId="45721A14" w14:textId="77777777" w:rsidR="00506618" w:rsidRDefault="00506618" w:rsidP="00506618">
                            <w:pPr>
                              <w:shd w:val="clear" w:color="auto" w:fill="C5E0B3" w:themeFill="accent6" w:themeFillTint="66"/>
                              <w:jc w:val="center"/>
                            </w:pPr>
                          </w:p>
                          <w:p w14:paraId="455F38E6" w14:textId="77777777" w:rsidR="00506618" w:rsidRDefault="00506618" w:rsidP="00506618">
                            <w:pPr>
                              <w:shd w:val="clear" w:color="auto" w:fill="C5E0B3" w:themeFill="accent6" w:themeFillTint="66"/>
                              <w:jc w:val="center"/>
                            </w:pPr>
                            <w:r>
                              <w:t>Foto school</w:t>
                            </w:r>
                          </w:p>
                        </w:txbxContent>
                      </v:textbox>
                    </v:shape>
                  </w:pict>
                </mc:Fallback>
              </mc:AlternateContent>
            </w:r>
          </w:p>
          <w:p w14:paraId="1A1488C2" w14:textId="77777777" w:rsidR="00506618" w:rsidRPr="00251E14" w:rsidRDefault="00506618" w:rsidP="00375E83">
            <w:pPr>
              <w:jc w:val="center"/>
              <w:rPr>
                <w:sz w:val="20"/>
                <w:szCs w:val="20"/>
              </w:rPr>
            </w:pPr>
          </w:p>
          <w:p w14:paraId="20CF360C" w14:textId="77777777" w:rsidR="00506618" w:rsidRPr="00251E14" w:rsidRDefault="00506618" w:rsidP="00375E83">
            <w:pPr>
              <w:jc w:val="center"/>
              <w:rPr>
                <w:sz w:val="20"/>
                <w:szCs w:val="20"/>
              </w:rPr>
            </w:pPr>
          </w:p>
        </w:tc>
      </w:tr>
      <w:tr w:rsidR="00506618" w:rsidRPr="00251E14" w14:paraId="2C217D0B" w14:textId="77777777" w:rsidTr="00375E83">
        <w:trPr>
          <w:trHeight w:val="403"/>
        </w:trPr>
        <w:tc>
          <w:tcPr>
            <w:tcW w:w="9918" w:type="dxa"/>
            <w:gridSpan w:val="4"/>
            <w:shd w:val="clear" w:color="auto" w:fill="E2EFD9" w:themeFill="accent6" w:themeFillTint="33"/>
          </w:tcPr>
          <w:p w14:paraId="202D71A5" w14:textId="77777777" w:rsidR="00506618" w:rsidRPr="00251E14" w:rsidRDefault="00506618" w:rsidP="00375E83">
            <w:pPr>
              <w:rPr>
                <w:b/>
                <w:bCs/>
                <w:sz w:val="20"/>
                <w:szCs w:val="20"/>
              </w:rPr>
            </w:pPr>
            <w:r w:rsidRPr="00251E14">
              <w:rPr>
                <w:b/>
                <w:bCs/>
                <w:sz w:val="20"/>
                <w:szCs w:val="20"/>
              </w:rPr>
              <w:t xml:space="preserve">Betrokkenen </w:t>
            </w:r>
          </w:p>
          <w:p w14:paraId="2950DAC1" w14:textId="5E3058EB" w:rsidR="00506618" w:rsidRPr="00251E14" w:rsidRDefault="00506618" w:rsidP="00506618">
            <w:pPr>
              <w:pStyle w:val="Lijstalinea"/>
              <w:numPr>
                <w:ilvl w:val="0"/>
                <w:numId w:val="8"/>
              </w:numPr>
              <w:rPr>
                <w:sz w:val="20"/>
                <w:szCs w:val="20"/>
              </w:rPr>
            </w:pPr>
            <w:r w:rsidRPr="00251E14">
              <w:rPr>
                <w:sz w:val="20"/>
                <w:szCs w:val="20"/>
              </w:rPr>
              <w:t>Ouders/verzorgers</w:t>
            </w:r>
          </w:p>
          <w:p w14:paraId="236D8545" w14:textId="10F05504" w:rsidR="00506618" w:rsidRPr="00251E14" w:rsidRDefault="00506618" w:rsidP="00506618">
            <w:pPr>
              <w:pStyle w:val="Lijstalinea"/>
              <w:numPr>
                <w:ilvl w:val="0"/>
                <w:numId w:val="8"/>
              </w:numPr>
              <w:rPr>
                <w:sz w:val="20"/>
                <w:szCs w:val="20"/>
              </w:rPr>
            </w:pPr>
            <w:r w:rsidRPr="00251E14">
              <w:rPr>
                <w:sz w:val="20"/>
                <w:szCs w:val="20"/>
              </w:rPr>
              <w:t>Zorgcoördinator/intern begeleider SO of SBO</w:t>
            </w:r>
          </w:p>
          <w:p w14:paraId="1DE4E9CB" w14:textId="25C55439" w:rsidR="00506618" w:rsidRPr="00251E14" w:rsidRDefault="00D10D34" w:rsidP="00506618">
            <w:pPr>
              <w:pStyle w:val="Lijstalinea"/>
              <w:numPr>
                <w:ilvl w:val="0"/>
                <w:numId w:val="8"/>
              </w:numPr>
              <w:rPr>
                <w:i/>
                <w:iCs/>
                <w:sz w:val="20"/>
                <w:szCs w:val="20"/>
              </w:rPr>
            </w:pPr>
            <w:r w:rsidRPr="00251E14">
              <w:rPr>
                <w:i/>
                <w:iCs/>
                <w:sz w:val="20"/>
                <w:szCs w:val="20"/>
              </w:rPr>
              <w:t>Trajectbegeleider</w:t>
            </w:r>
          </w:p>
          <w:p w14:paraId="71E9D5C1" w14:textId="706CDEEB" w:rsidR="00506618" w:rsidRPr="00251E14" w:rsidRDefault="00506618" w:rsidP="00506618">
            <w:pPr>
              <w:pStyle w:val="Lijstalinea"/>
              <w:numPr>
                <w:ilvl w:val="0"/>
                <w:numId w:val="8"/>
              </w:numPr>
              <w:rPr>
                <w:sz w:val="20"/>
                <w:szCs w:val="20"/>
              </w:rPr>
            </w:pPr>
            <w:r w:rsidRPr="00251E14">
              <w:rPr>
                <w:sz w:val="20"/>
                <w:szCs w:val="20"/>
              </w:rPr>
              <w:t xml:space="preserve">Directeur (Basisschool) </w:t>
            </w:r>
            <w:r w:rsidR="00D10D34" w:rsidRPr="00251E14">
              <w:rPr>
                <w:sz w:val="20"/>
                <w:szCs w:val="20"/>
              </w:rPr>
              <w:t>of SBO</w:t>
            </w:r>
          </w:p>
          <w:p w14:paraId="32BA321E" w14:textId="77777777" w:rsidR="00506618" w:rsidRPr="00251E14" w:rsidRDefault="00506618" w:rsidP="00506618">
            <w:pPr>
              <w:pStyle w:val="Lijstalinea"/>
              <w:numPr>
                <w:ilvl w:val="0"/>
                <w:numId w:val="8"/>
              </w:numPr>
              <w:rPr>
                <w:sz w:val="20"/>
                <w:szCs w:val="20"/>
              </w:rPr>
            </w:pPr>
            <w:r w:rsidRPr="00251E14">
              <w:rPr>
                <w:sz w:val="20"/>
                <w:szCs w:val="20"/>
              </w:rPr>
              <w:t xml:space="preserve">Intern begeleider (Basisschool) </w:t>
            </w:r>
          </w:p>
        </w:tc>
      </w:tr>
      <w:tr w:rsidR="00506618" w:rsidRPr="00251E14" w14:paraId="0417A1E3" w14:textId="77777777" w:rsidTr="00375E83">
        <w:trPr>
          <w:trHeight w:val="403"/>
        </w:trPr>
        <w:tc>
          <w:tcPr>
            <w:tcW w:w="9918" w:type="dxa"/>
            <w:gridSpan w:val="4"/>
            <w:shd w:val="clear" w:color="auto" w:fill="A8D08D" w:themeFill="accent6" w:themeFillTint="99"/>
          </w:tcPr>
          <w:p w14:paraId="1BC6E82A" w14:textId="27B561BB" w:rsidR="00506618" w:rsidRPr="00251E14" w:rsidRDefault="00506618" w:rsidP="00375E83">
            <w:pPr>
              <w:rPr>
                <w:b/>
                <w:bCs/>
                <w:sz w:val="20"/>
                <w:szCs w:val="20"/>
              </w:rPr>
            </w:pPr>
            <w:r w:rsidRPr="00251E14">
              <w:rPr>
                <w:b/>
                <w:bCs/>
                <w:sz w:val="20"/>
                <w:szCs w:val="20"/>
              </w:rPr>
              <w:t xml:space="preserve">Afspraken </w:t>
            </w:r>
            <w:r w:rsidR="005E655C" w:rsidRPr="00251E14">
              <w:rPr>
                <w:b/>
                <w:bCs/>
                <w:sz w:val="20"/>
                <w:szCs w:val="20"/>
              </w:rPr>
              <w:t>voorafgaand en tijdens de overstap</w:t>
            </w:r>
          </w:p>
          <w:p w14:paraId="38C54C94" w14:textId="77777777" w:rsidR="00506618" w:rsidRPr="00251E14" w:rsidRDefault="00506618" w:rsidP="00375E83">
            <w:pPr>
              <w:rPr>
                <w:sz w:val="20"/>
                <w:szCs w:val="20"/>
              </w:rPr>
            </w:pPr>
            <w:r w:rsidRPr="00251E14">
              <w:rPr>
                <w:sz w:val="20"/>
                <w:szCs w:val="20"/>
              </w:rPr>
              <w:t xml:space="preserve">Verantwoordelijk: Zorgcoördinator </w:t>
            </w:r>
          </w:p>
        </w:tc>
      </w:tr>
      <w:tr w:rsidR="00506618" w:rsidRPr="00251E14" w14:paraId="2F7EED17" w14:textId="77777777" w:rsidTr="00375E83">
        <w:trPr>
          <w:trHeight w:val="1325"/>
        </w:trPr>
        <w:tc>
          <w:tcPr>
            <w:tcW w:w="9918" w:type="dxa"/>
            <w:gridSpan w:val="4"/>
          </w:tcPr>
          <w:p w14:paraId="19AA25F5" w14:textId="77777777" w:rsidR="00506618" w:rsidRPr="00251E14" w:rsidRDefault="00506618" w:rsidP="00506618">
            <w:pPr>
              <w:pStyle w:val="Lijstalinea"/>
              <w:numPr>
                <w:ilvl w:val="0"/>
                <w:numId w:val="9"/>
              </w:numPr>
              <w:rPr>
                <w:b/>
                <w:bCs/>
                <w:sz w:val="20"/>
                <w:szCs w:val="20"/>
              </w:rPr>
            </w:pPr>
          </w:p>
        </w:tc>
      </w:tr>
      <w:tr w:rsidR="00506618" w:rsidRPr="00251E14" w14:paraId="108E3CA8" w14:textId="77777777" w:rsidTr="00375E83">
        <w:trPr>
          <w:trHeight w:val="391"/>
        </w:trPr>
        <w:tc>
          <w:tcPr>
            <w:tcW w:w="9918" w:type="dxa"/>
            <w:gridSpan w:val="4"/>
            <w:shd w:val="clear" w:color="auto" w:fill="A8D08D" w:themeFill="accent6" w:themeFillTint="99"/>
          </w:tcPr>
          <w:p w14:paraId="335A50F7" w14:textId="77777777" w:rsidR="00506618" w:rsidRPr="00251E14" w:rsidRDefault="00506618" w:rsidP="00375E83">
            <w:pPr>
              <w:rPr>
                <w:b/>
                <w:bCs/>
                <w:sz w:val="20"/>
                <w:szCs w:val="20"/>
              </w:rPr>
            </w:pPr>
            <w:r w:rsidRPr="00251E14">
              <w:rPr>
                <w:b/>
                <w:bCs/>
                <w:sz w:val="20"/>
                <w:szCs w:val="20"/>
              </w:rPr>
              <w:t xml:space="preserve">Tijdspad </w:t>
            </w:r>
          </w:p>
          <w:p w14:paraId="2AE0E3C1" w14:textId="77777777" w:rsidR="00506618" w:rsidRPr="00251E14" w:rsidRDefault="00506618" w:rsidP="00375E83">
            <w:pPr>
              <w:rPr>
                <w:sz w:val="20"/>
                <w:szCs w:val="20"/>
              </w:rPr>
            </w:pPr>
          </w:p>
        </w:tc>
      </w:tr>
      <w:tr w:rsidR="00506618" w:rsidRPr="00251E14" w14:paraId="660C8744" w14:textId="77777777" w:rsidTr="00375E83">
        <w:trPr>
          <w:trHeight w:val="268"/>
        </w:trPr>
        <w:tc>
          <w:tcPr>
            <w:tcW w:w="1390" w:type="dxa"/>
            <w:shd w:val="clear" w:color="auto" w:fill="E2EFD9" w:themeFill="accent6" w:themeFillTint="33"/>
          </w:tcPr>
          <w:p w14:paraId="3BB9AED5" w14:textId="77777777" w:rsidR="00506618" w:rsidRPr="00251E14" w:rsidRDefault="00506618" w:rsidP="00375E83">
            <w:pPr>
              <w:rPr>
                <w:sz w:val="20"/>
                <w:szCs w:val="20"/>
              </w:rPr>
            </w:pPr>
            <w:r w:rsidRPr="00251E14">
              <w:rPr>
                <w:sz w:val="20"/>
                <w:szCs w:val="20"/>
              </w:rPr>
              <w:t xml:space="preserve">Datum </w:t>
            </w:r>
          </w:p>
        </w:tc>
        <w:tc>
          <w:tcPr>
            <w:tcW w:w="1137" w:type="dxa"/>
            <w:shd w:val="clear" w:color="auto" w:fill="E2EFD9" w:themeFill="accent6" w:themeFillTint="33"/>
          </w:tcPr>
          <w:p w14:paraId="5D74E4E3" w14:textId="77777777" w:rsidR="00506618" w:rsidRPr="00251E14" w:rsidRDefault="00506618" w:rsidP="00375E83">
            <w:pPr>
              <w:rPr>
                <w:sz w:val="20"/>
                <w:szCs w:val="20"/>
              </w:rPr>
            </w:pPr>
            <w:r w:rsidRPr="00251E14">
              <w:rPr>
                <w:sz w:val="20"/>
                <w:szCs w:val="20"/>
              </w:rPr>
              <w:t xml:space="preserve">Tijd </w:t>
            </w:r>
          </w:p>
        </w:tc>
        <w:tc>
          <w:tcPr>
            <w:tcW w:w="5204" w:type="dxa"/>
            <w:shd w:val="clear" w:color="auto" w:fill="E2EFD9" w:themeFill="accent6" w:themeFillTint="33"/>
          </w:tcPr>
          <w:p w14:paraId="687DCB8D" w14:textId="77777777" w:rsidR="00506618" w:rsidRPr="00251E14" w:rsidRDefault="00506618" w:rsidP="00375E83">
            <w:pPr>
              <w:rPr>
                <w:sz w:val="20"/>
                <w:szCs w:val="20"/>
              </w:rPr>
            </w:pPr>
            <w:r w:rsidRPr="00251E14">
              <w:rPr>
                <w:sz w:val="20"/>
                <w:szCs w:val="20"/>
              </w:rPr>
              <w:t xml:space="preserve">Afspraken </w:t>
            </w:r>
          </w:p>
        </w:tc>
        <w:tc>
          <w:tcPr>
            <w:tcW w:w="2187" w:type="dxa"/>
            <w:shd w:val="clear" w:color="auto" w:fill="E2EFD9" w:themeFill="accent6" w:themeFillTint="33"/>
          </w:tcPr>
          <w:p w14:paraId="3CF6E06D" w14:textId="77777777" w:rsidR="00506618" w:rsidRPr="00251E14" w:rsidRDefault="00506618" w:rsidP="00375E83">
            <w:pPr>
              <w:rPr>
                <w:sz w:val="20"/>
                <w:szCs w:val="20"/>
              </w:rPr>
            </w:pPr>
            <w:r w:rsidRPr="00251E14">
              <w:rPr>
                <w:sz w:val="20"/>
                <w:szCs w:val="20"/>
              </w:rPr>
              <w:t xml:space="preserve">Wie </w:t>
            </w:r>
          </w:p>
        </w:tc>
      </w:tr>
      <w:tr w:rsidR="00506618" w:rsidRPr="00251E14" w14:paraId="2AEB62C3" w14:textId="77777777" w:rsidTr="00375E83">
        <w:trPr>
          <w:trHeight w:val="545"/>
        </w:trPr>
        <w:tc>
          <w:tcPr>
            <w:tcW w:w="1390" w:type="dxa"/>
          </w:tcPr>
          <w:p w14:paraId="09AE3B76" w14:textId="77777777" w:rsidR="00506618" w:rsidRPr="00251E14" w:rsidRDefault="00506618" w:rsidP="00375E83">
            <w:pPr>
              <w:rPr>
                <w:sz w:val="20"/>
                <w:szCs w:val="20"/>
              </w:rPr>
            </w:pPr>
          </w:p>
        </w:tc>
        <w:tc>
          <w:tcPr>
            <w:tcW w:w="1137" w:type="dxa"/>
          </w:tcPr>
          <w:p w14:paraId="7C2BC5BA" w14:textId="77777777" w:rsidR="00506618" w:rsidRPr="00251E14" w:rsidRDefault="00506618" w:rsidP="00375E83">
            <w:pPr>
              <w:rPr>
                <w:sz w:val="20"/>
                <w:szCs w:val="20"/>
              </w:rPr>
            </w:pPr>
          </w:p>
        </w:tc>
        <w:tc>
          <w:tcPr>
            <w:tcW w:w="5204" w:type="dxa"/>
          </w:tcPr>
          <w:p w14:paraId="364D62B0" w14:textId="77777777" w:rsidR="00506618" w:rsidRPr="00251E14" w:rsidRDefault="00506618" w:rsidP="00375E83">
            <w:pPr>
              <w:rPr>
                <w:b/>
                <w:bCs/>
                <w:sz w:val="20"/>
                <w:szCs w:val="20"/>
              </w:rPr>
            </w:pPr>
          </w:p>
        </w:tc>
        <w:tc>
          <w:tcPr>
            <w:tcW w:w="2187" w:type="dxa"/>
          </w:tcPr>
          <w:p w14:paraId="51CFC5FD" w14:textId="77777777" w:rsidR="00506618" w:rsidRPr="00251E14" w:rsidRDefault="00506618" w:rsidP="00375E83">
            <w:pPr>
              <w:rPr>
                <w:sz w:val="20"/>
                <w:szCs w:val="20"/>
              </w:rPr>
            </w:pPr>
          </w:p>
        </w:tc>
      </w:tr>
      <w:tr w:rsidR="00506618" w:rsidRPr="00251E14" w14:paraId="28A94A43" w14:textId="77777777" w:rsidTr="00375E83">
        <w:trPr>
          <w:trHeight w:val="446"/>
        </w:trPr>
        <w:tc>
          <w:tcPr>
            <w:tcW w:w="1390" w:type="dxa"/>
          </w:tcPr>
          <w:p w14:paraId="2338A33D" w14:textId="77777777" w:rsidR="00506618" w:rsidRPr="00251E14" w:rsidRDefault="00506618" w:rsidP="00375E83">
            <w:pPr>
              <w:rPr>
                <w:sz w:val="20"/>
                <w:szCs w:val="20"/>
              </w:rPr>
            </w:pPr>
          </w:p>
        </w:tc>
        <w:tc>
          <w:tcPr>
            <w:tcW w:w="1137" w:type="dxa"/>
          </w:tcPr>
          <w:p w14:paraId="4EDB312D" w14:textId="77777777" w:rsidR="00506618" w:rsidRPr="00251E14" w:rsidRDefault="00506618" w:rsidP="00375E83">
            <w:pPr>
              <w:rPr>
                <w:sz w:val="20"/>
                <w:szCs w:val="20"/>
              </w:rPr>
            </w:pPr>
          </w:p>
        </w:tc>
        <w:tc>
          <w:tcPr>
            <w:tcW w:w="5204" w:type="dxa"/>
          </w:tcPr>
          <w:p w14:paraId="49FA7944" w14:textId="77777777" w:rsidR="00506618" w:rsidRPr="00251E14" w:rsidRDefault="00506618" w:rsidP="00375E83">
            <w:pPr>
              <w:rPr>
                <w:sz w:val="20"/>
                <w:szCs w:val="20"/>
              </w:rPr>
            </w:pPr>
          </w:p>
        </w:tc>
        <w:tc>
          <w:tcPr>
            <w:tcW w:w="2187" w:type="dxa"/>
          </w:tcPr>
          <w:p w14:paraId="290B1174" w14:textId="77777777" w:rsidR="00506618" w:rsidRPr="00251E14" w:rsidRDefault="00506618" w:rsidP="00375E83">
            <w:pPr>
              <w:rPr>
                <w:sz w:val="20"/>
                <w:szCs w:val="20"/>
              </w:rPr>
            </w:pPr>
          </w:p>
        </w:tc>
      </w:tr>
      <w:tr w:rsidR="00506618" w:rsidRPr="00251E14" w14:paraId="0ED7FDE6" w14:textId="77777777" w:rsidTr="00375E83">
        <w:trPr>
          <w:trHeight w:val="545"/>
        </w:trPr>
        <w:tc>
          <w:tcPr>
            <w:tcW w:w="1390" w:type="dxa"/>
          </w:tcPr>
          <w:p w14:paraId="0192ABE2" w14:textId="77777777" w:rsidR="00506618" w:rsidRPr="00251E14" w:rsidRDefault="00506618" w:rsidP="00375E83">
            <w:pPr>
              <w:rPr>
                <w:sz w:val="20"/>
                <w:szCs w:val="20"/>
              </w:rPr>
            </w:pPr>
          </w:p>
        </w:tc>
        <w:tc>
          <w:tcPr>
            <w:tcW w:w="1137" w:type="dxa"/>
          </w:tcPr>
          <w:p w14:paraId="72D8B1C6" w14:textId="77777777" w:rsidR="00506618" w:rsidRPr="00251E14" w:rsidRDefault="00506618" w:rsidP="00375E83">
            <w:pPr>
              <w:rPr>
                <w:sz w:val="20"/>
                <w:szCs w:val="20"/>
              </w:rPr>
            </w:pPr>
          </w:p>
        </w:tc>
        <w:tc>
          <w:tcPr>
            <w:tcW w:w="5204" w:type="dxa"/>
          </w:tcPr>
          <w:p w14:paraId="7E28ED5E" w14:textId="77777777" w:rsidR="00506618" w:rsidRPr="00251E14" w:rsidRDefault="00506618" w:rsidP="00375E83">
            <w:pPr>
              <w:rPr>
                <w:b/>
                <w:bCs/>
                <w:sz w:val="20"/>
                <w:szCs w:val="20"/>
              </w:rPr>
            </w:pPr>
          </w:p>
        </w:tc>
        <w:tc>
          <w:tcPr>
            <w:tcW w:w="2187" w:type="dxa"/>
          </w:tcPr>
          <w:p w14:paraId="03271EDF" w14:textId="77777777" w:rsidR="00506618" w:rsidRPr="00251E14" w:rsidRDefault="00506618" w:rsidP="00375E83">
            <w:pPr>
              <w:rPr>
                <w:sz w:val="20"/>
                <w:szCs w:val="20"/>
              </w:rPr>
            </w:pPr>
          </w:p>
        </w:tc>
      </w:tr>
      <w:tr w:rsidR="00506618" w:rsidRPr="00251E14" w14:paraId="19F71736" w14:textId="77777777" w:rsidTr="00375E83">
        <w:trPr>
          <w:trHeight w:val="574"/>
        </w:trPr>
        <w:tc>
          <w:tcPr>
            <w:tcW w:w="1390" w:type="dxa"/>
          </w:tcPr>
          <w:p w14:paraId="0F340C78" w14:textId="77777777" w:rsidR="00506618" w:rsidRPr="00251E14" w:rsidRDefault="00506618" w:rsidP="00375E83">
            <w:pPr>
              <w:rPr>
                <w:sz w:val="20"/>
                <w:szCs w:val="20"/>
              </w:rPr>
            </w:pPr>
          </w:p>
        </w:tc>
        <w:tc>
          <w:tcPr>
            <w:tcW w:w="1137" w:type="dxa"/>
          </w:tcPr>
          <w:p w14:paraId="5ACF0CA4" w14:textId="77777777" w:rsidR="00506618" w:rsidRPr="00251E14" w:rsidRDefault="00506618" w:rsidP="00375E83">
            <w:pPr>
              <w:rPr>
                <w:sz w:val="20"/>
                <w:szCs w:val="20"/>
              </w:rPr>
            </w:pPr>
          </w:p>
        </w:tc>
        <w:tc>
          <w:tcPr>
            <w:tcW w:w="5204" w:type="dxa"/>
          </w:tcPr>
          <w:p w14:paraId="5424E07F" w14:textId="77777777" w:rsidR="00506618" w:rsidRPr="00251E14" w:rsidRDefault="00506618" w:rsidP="00375E83">
            <w:pPr>
              <w:rPr>
                <w:sz w:val="20"/>
                <w:szCs w:val="20"/>
              </w:rPr>
            </w:pPr>
          </w:p>
        </w:tc>
        <w:tc>
          <w:tcPr>
            <w:tcW w:w="2187" w:type="dxa"/>
          </w:tcPr>
          <w:p w14:paraId="25C537B6" w14:textId="77777777" w:rsidR="00506618" w:rsidRPr="00251E14" w:rsidRDefault="00506618" w:rsidP="00375E83">
            <w:pPr>
              <w:rPr>
                <w:sz w:val="20"/>
                <w:szCs w:val="20"/>
              </w:rPr>
            </w:pPr>
          </w:p>
        </w:tc>
      </w:tr>
      <w:tr w:rsidR="00506618" w:rsidRPr="00251E14" w14:paraId="7417803E" w14:textId="77777777" w:rsidTr="00375E83">
        <w:trPr>
          <w:trHeight w:val="268"/>
        </w:trPr>
        <w:tc>
          <w:tcPr>
            <w:tcW w:w="9918" w:type="dxa"/>
            <w:gridSpan w:val="4"/>
            <w:shd w:val="clear" w:color="auto" w:fill="A8D08D" w:themeFill="accent6" w:themeFillTint="99"/>
          </w:tcPr>
          <w:p w14:paraId="37424125" w14:textId="67D95AFA" w:rsidR="00506618" w:rsidRPr="00251E14" w:rsidRDefault="00506618" w:rsidP="00375E83">
            <w:pPr>
              <w:rPr>
                <w:b/>
                <w:bCs/>
                <w:sz w:val="20"/>
                <w:szCs w:val="20"/>
              </w:rPr>
            </w:pPr>
            <w:r w:rsidRPr="00251E14">
              <w:rPr>
                <w:b/>
                <w:bCs/>
                <w:sz w:val="20"/>
                <w:szCs w:val="20"/>
              </w:rPr>
              <w:t>Afspraken na de overstap</w:t>
            </w:r>
          </w:p>
          <w:p w14:paraId="03C9E9B5" w14:textId="47B1181D" w:rsidR="00506618" w:rsidRPr="00251E14" w:rsidRDefault="00506618" w:rsidP="00375E83">
            <w:pPr>
              <w:rPr>
                <w:sz w:val="20"/>
                <w:szCs w:val="20"/>
              </w:rPr>
            </w:pPr>
            <w:r w:rsidRPr="00251E14">
              <w:rPr>
                <w:sz w:val="20"/>
                <w:szCs w:val="20"/>
              </w:rPr>
              <w:t xml:space="preserve">Verantwoordelijk: intern begeleider </w:t>
            </w:r>
            <w:r w:rsidR="005E655C" w:rsidRPr="00251E14">
              <w:rPr>
                <w:sz w:val="20"/>
                <w:szCs w:val="20"/>
              </w:rPr>
              <w:t>SBO/</w:t>
            </w:r>
            <w:proofErr w:type="spellStart"/>
            <w:r w:rsidRPr="00251E14">
              <w:rPr>
                <w:sz w:val="20"/>
                <w:szCs w:val="20"/>
              </w:rPr>
              <w:t>BaO</w:t>
            </w:r>
            <w:proofErr w:type="spellEnd"/>
            <w:r w:rsidRPr="00251E14">
              <w:rPr>
                <w:sz w:val="20"/>
                <w:szCs w:val="20"/>
              </w:rPr>
              <w:t xml:space="preserve"> </w:t>
            </w:r>
          </w:p>
        </w:tc>
      </w:tr>
      <w:tr w:rsidR="00506618" w:rsidRPr="00251E14" w14:paraId="0C85DED2" w14:textId="77777777" w:rsidTr="00375E83">
        <w:trPr>
          <w:trHeight w:val="988"/>
        </w:trPr>
        <w:tc>
          <w:tcPr>
            <w:tcW w:w="9918" w:type="dxa"/>
            <w:gridSpan w:val="4"/>
          </w:tcPr>
          <w:p w14:paraId="449FD345" w14:textId="77777777" w:rsidR="00506618" w:rsidRPr="00251E14" w:rsidRDefault="00506618" w:rsidP="00375E83">
            <w:pPr>
              <w:rPr>
                <w:b/>
                <w:bCs/>
                <w:sz w:val="20"/>
                <w:szCs w:val="20"/>
              </w:rPr>
            </w:pPr>
          </w:p>
          <w:p w14:paraId="4278C493" w14:textId="77777777" w:rsidR="00506618" w:rsidRPr="00251E14" w:rsidRDefault="00506618" w:rsidP="00375E83">
            <w:pPr>
              <w:pStyle w:val="Lijstalinea"/>
              <w:rPr>
                <w:sz w:val="20"/>
                <w:szCs w:val="20"/>
              </w:rPr>
            </w:pPr>
          </w:p>
          <w:p w14:paraId="2E1A1252" w14:textId="77777777" w:rsidR="00506618" w:rsidRPr="00251E14" w:rsidRDefault="00506618" w:rsidP="00375E83">
            <w:pPr>
              <w:rPr>
                <w:b/>
                <w:bCs/>
                <w:sz w:val="20"/>
                <w:szCs w:val="20"/>
              </w:rPr>
            </w:pPr>
          </w:p>
          <w:p w14:paraId="393DA23D" w14:textId="77777777" w:rsidR="00506618" w:rsidRPr="00251E14" w:rsidRDefault="00506618" w:rsidP="00375E83">
            <w:pPr>
              <w:rPr>
                <w:noProof/>
                <w:sz w:val="20"/>
                <w:szCs w:val="20"/>
              </w:rPr>
            </w:pPr>
          </w:p>
        </w:tc>
      </w:tr>
      <w:tr w:rsidR="00506618" w:rsidRPr="00251E14" w14:paraId="566AC8EC" w14:textId="77777777" w:rsidTr="00375E83">
        <w:trPr>
          <w:trHeight w:val="400"/>
        </w:trPr>
        <w:tc>
          <w:tcPr>
            <w:tcW w:w="9918" w:type="dxa"/>
            <w:gridSpan w:val="4"/>
            <w:shd w:val="clear" w:color="auto" w:fill="E2EFD9" w:themeFill="accent6" w:themeFillTint="33"/>
          </w:tcPr>
          <w:p w14:paraId="06C1DDE8" w14:textId="77777777" w:rsidR="00506618" w:rsidRPr="00251E14" w:rsidRDefault="00506618" w:rsidP="00375E83">
            <w:pPr>
              <w:rPr>
                <w:b/>
                <w:bCs/>
                <w:sz w:val="20"/>
                <w:szCs w:val="20"/>
              </w:rPr>
            </w:pPr>
            <w:r w:rsidRPr="00251E14">
              <w:rPr>
                <w:b/>
                <w:bCs/>
                <w:sz w:val="20"/>
                <w:szCs w:val="20"/>
              </w:rPr>
              <w:t xml:space="preserve">Tijdspad </w:t>
            </w:r>
          </w:p>
        </w:tc>
      </w:tr>
      <w:tr w:rsidR="00506618" w:rsidRPr="00251E14" w14:paraId="5D255D68" w14:textId="77777777" w:rsidTr="00375E83">
        <w:trPr>
          <w:trHeight w:val="499"/>
        </w:trPr>
        <w:tc>
          <w:tcPr>
            <w:tcW w:w="1390" w:type="dxa"/>
          </w:tcPr>
          <w:p w14:paraId="59AAF60D" w14:textId="77777777" w:rsidR="00506618" w:rsidRPr="00251E14" w:rsidRDefault="00506618" w:rsidP="00375E83">
            <w:pPr>
              <w:rPr>
                <w:sz w:val="20"/>
                <w:szCs w:val="20"/>
              </w:rPr>
            </w:pPr>
          </w:p>
        </w:tc>
        <w:tc>
          <w:tcPr>
            <w:tcW w:w="1137" w:type="dxa"/>
          </w:tcPr>
          <w:p w14:paraId="0EAE3548" w14:textId="77777777" w:rsidR="00506618" w:rsidRPr="00251E14" w:rsidRDefault="00506618" w:rsidP="00375E83">
            <w:pPr>
              <w:rPr>
                <w:sz w:val="20"/>
                <w:szCs w:val="20"/>
              </w:rPr>
            </w:pPr>
          </w:p>
        </w:tc>
        <w:tc>
          <w:tcPr>
            <w:tcW w:w="5204" w:type="dxa"/>
          </w:tcPr>
          <w:p w14:paraId="4C3EB57E" w14:textId="77777777" w:rsidR="00506618" w:rsidRPr="00251E14" w:rsidRDefault="00506618" w:rsidP="00375E83">
            <w:pPr>
              <w:rPr>
                <w:b/>
                <w:bCs/>
                <w:sz w:val="20"/>
                <w:szCs w:val="20"/>
              </w:rPr>
            </w:pPr>
          </w:p>
        </w:tc>
        <w:tc>
          <w:tcPr>
            <w:tcW w:w="2187" w:type="dxa"/>
          </w:tcPr>
          <w:p w14:paraId="1CC56E4E" w14:textId="77777777" w:rsidR="00506618" w:rsidRPr="00251E14" w:rsidRDefault="00506618" w:rsidP="00375E83">
            <w:pPr>
              <w:rPr>
                <w:sz w:val="20"/>
                <w:szCs w:val="20"/>
              </w:rPr>
            </w:pPr>
          </w:p>
        </w:tc>
      </w:tr>
      <w:tr w:rsidR="00506618" w:rsidRPr="00251E14" w14:paraId="63B7CFF7" w14:textId="77777777" w:rsidTr="00375E83">
        <w:trPr>
          <w:trHeight w:val="499"/>
        </w:trPr>
        <w:tc>
          <w:tcPr>
            <w:tcW w:w="1390" w:type="dxa"/>
          </w:tcPr>
          <w:p w14:paraId="7D7D4C06" w14:textId="77777777" w:rsidR="00506618" w:rsidRPr="00251E14" w:rsidRDefault="00506618" w:rsidP="00375E83">
            <w:pPr>
              <w:rPr>
                <w:sz w:val="20"/>
                <w:szCs w:val="20"/>
              </w:rPr>
            </w:pPr>
          </w:p>
        </w:tc>
        <w:tc>
          <w:tcPr>
            <w:tcW w:w="1137" w:type="dxa"/>
          </w:tcPr>
          <w:p w14:paraId="4ADA7BF0" w14:textId="77777777" w:rsidR="00506618" w:rsidRPr="00251E14" w:rsidRDefault="00506618" w:rsidP="00375E83">
            <w:pPr>
              <w:rPr>
                <w:sz w:val="20"/>
                <w:szCs w:val="20"/>
              </w:rPr>
            </w:pPr>
          </w:p>
        </w:tc>
        <w:tc>
          <w:tcPr>
            <w:tcW w:w="5204" w:type="dxa"/>
          </w:tcPr>
          <w:p w14:paraId="3AD18679" w14:textId="77777777" w:rsidR="00506618" w:rsidRPr="00251E14" w:rsidRDefault="00506618" w:rsidP="00375E83">
            <w:pPr>
              <w:rPr>
                <w:b/>
                <w:bCs/>
                <w:sz w:val="20"/>
                <w:szCs w:val="20"/>
              </w:rPr>
            </w:pPr>
          </w:p>
        </w:tc>
        <w:tc>
          <w:tcPr>
            <w:tcW w:w="2187" w:type="dxa"/>
          </w:tcPr>
          <w:p w14:paraId="13209319" w14:textId="77777777" w:rsidR="00506618" w:rsidRPr="00251E14" w:rsidRDefault="00506618" w:rsidP="00375E83">
            <w:pPr>
              <w:rPr>
                <w:sz w:val="20"/>
                <w:szCs w:val="20"/>
              </w:rPr>
            </w:pPr>
          </w:p>
        </w:tc>
      </w:tr>
    </w:tbl>
    <w:p w14:paraId="68F62EC9" w14:textId="754899F8" w:rsidR="00251E14" w:rsidRPr="00251E14" w:rsidRDefault="005E655C" w:rsidP="00506618">
      <w:pPr>
        <w:rPr>
          <w:b/>
          <w:bCs/>
          <w:sz w:val="20"/>
          <w:szCs w:val="20"/>
        </w:rPr>
      </w:pPr>
      <w:r w:rsidRPr="00251E14">
        <w:rPr>
          <w:b/>
          <w:bCs/>
          <w:sz w:val="20"/>
          <w:szCs w:val="20"/>
        </w:rPr>
        <w:t>Overstapdocument</w:t>
      </w:r>
    </w:p>
    <w:sectPr w:rsidR="005E38A2" w:rsidRPr="00251E14">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918FE" w14:textId="77777777" w:rsidR="00747B3D" w:rsidRDefault="00747B3D" w:rsidP="00420A9E">
      <w:pPr>
        <w:spacing w:after="0" w:line="240" w:lineRule="auto"/>
      </w:pPr>
      <w:r>
        <w:separator/>
      </w:r>
    </w:p>
  </w:endnote>
  <w:endnote w:type="continuationSeparator" w:id="0">
    <w:p w14:paraId="74F745AF" w14:textId="77777777" w:rsidR="00747B3D" w:rsidRDefault="00747B3D" w:rsidP="0042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3EF8" w14:textId="7E8D9D59" w:rsidR="00420A9E" w:rsidRDefault="00420A9E" w:rsidP="00CB11D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558CCD92" w14:textId="77777777" w:rsidR="00420A9E" w:rsidRDefault="00420A9E" w:rsidP="00420A9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6811792"/>
      <w:docPartObj>
        <w:docPartGallery w:val="Page Numbers (Bottom of Page)"/>
        <w:docPartUnique/>
      </w:docPartObj>
    </w:sdtPr>
    <w:sdtEndPr>
      <w:rPr>
        <w:rStyle w:val="Paginanummer"/>
      </w:rPr>
    </w:sdtEndPr>
    <w:sdtContent>
      <w:p w14:paraId="0B0A3A9E" w14:textId="783625CC" w:rsidR="00420A9E" w:rsidRDefault="00420A9E" w:rsidP="00CB11D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0626D5B" w14:textId="77777777" w:rsidR="00420A9E" w:rsidRDefault="00420A9E" w:rsidP="00420A9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48F2" w14:textId="77777777" w:rsidR="00747B3D" w:rsidRDefault="00747B3D" w:rsidP="00420A9E">
      <w:pPr>
        <w:spacing w:after="0" w:line="240" w:lineRule="auto"/>
      </w:pPr>
      <w:r>
        <w:separator/>
      </w:r>
    </w:p>
  </w:footnote>
  <w:footnote w:type="continuationSeparator" w:id="0">
    <w:p w14:paraId="21EBFC4F" w14:textId="77777777" w:rsidR="00747B3D" w:rsidRDefault="00747B3D" w:rsidP="00420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91EB" w14:textId="66AA06BF" w:rsidR="00A35B3D" w:rsidRDefault="00A35B3D" w:rsidP="00A35B3D">
    <w:pPr>
      <w:pStyle w:val="Koptekst"/>
      <w:jc w:val="right"/>
    </w:pPr>
    <w:r>
      <w:rPr>
        <w:noProof/>
        <w14:ligatures w14:val="standardContextual"/>
      </w:rPr>
      <w:drawing>
        <wp:inline distT="0" distB="0" distL="0" distR="0" wp14:anchorId="23D1BE28" wp14:editId="5050DE4D">
          <wp:extent cx="799420" cy="828675"/>
          <wp:effectExtent l="0" t="0" r="1270" b="0"/>
          <wp:docPr id="4" name="Afbeelding 4"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99476" cy="8287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2717"/>
    <w:multiLevelType w:val="hybridMultilevel"/>
    <w:tmpl w:val="D04C9F9C"/>
    <w:lvl w:ilvl="0" w:tplc="04130001">
      <w:start w:val="1"/>
      <w:numFmt w:val="bullet"/>
      <w:lvlText w:val=""/>
      <w:lvlJc w:val="left"/>
      <w:pPr>
        <w:tabs>
          <w:tab w:val="num" w:pos="720"/>
        </w:tabs>
        <w:ind w:left="720" w:hanging="360"/>
      </w:pPr>
      <w:rPr>
        <w:rFonts w:ascii="Symbol" w:hAnsi="Symbol" w:hint="default"/>
      </w:rPr>
    </w:lvl>
    <w:lvl w:ilvl="1" w:tplc="D8E4266A" w:tentative="1">
      <w:start w:val="1"/>
      <w:numFmt w:val="bullet"/>
      <w:lvlText w:val=""/>
      <w:lvlJc w:val="left"/>
      <w:pPr>
        <w:tabs>
          <w:tab w:val="num" w:pos="1440"/>
        </w:tabs>
        <w:ind w:left="1440" w:hanging="360"/>
      </w:pPr>
      <w:rPr>
        <w:rFonts w:ascii="Wingdings 2" w:hAnsi="Wingdings 2" w:hint="default"/>
      </w:rPr>
    </w:lvl>
    <w:lvl w:ilvl="2" w:tplc="F9D4F712" w:tentative="1">
      <w:start w:val="1"/>
      <w:numFmt w:val="bullet"/>
      <w:lvlText w:val=""/>
      <w:lvlJc w:val="left"/>
      <w:pPr>
        <w:tabs>
          <w:tab w:val="num" w:pos="2160"/>
        </w:tabs>
        <w:ind w:left="2160" w:hanging="360"/>
      </w:pPr>
      <w:rPr>
        <w:rFonts w:ascii="Wingdings 2" w:hAnsi="Wingdings 2" w:hint="default"/>
      </w:rPr>
    </w:lvl>
    <w:lvl w:ilvl="3" w:tplc="FA34686E" w:tentative="1">
      <w:start w:val="1"/>
      <w:numFmt w:val="bullet"/>
      <w:lvlText w:val=""/>
      <w:lvlJc w:val="left"/>
      <w:pPr>
        <w:tabs>
          <w:tab w:val="num" w:pos="2880"/>
        </w:tabs>
        <w:ind w:left="2880" w:hanging="360"/>
      </w:pPr>
      <w:rPr>
        <w:rFonts w:ascii="Wingdings 2" w:hAnsi="Wingdings 2" w:hint="default"/>
      </w:rPr>
    </w:lvl>
    <w:lvl w:ilvl="4" w:tplc="D7E86EA6" w:tentative="1">
      <w:start w:val="1"/>
      <w:numFmt w:val="bullet"/>
      <w:lvlText w:val=""/>
      <w:lvlJc w:val="left"/>
      <w:pPr>
        <w:tabs>
          <w:tab w:val="num" w:pos="3600"/>
        </w:tabs>
        <w:ind w:left="3600" w:hanging="360"/>
      </w:pPr>
      <w:rPr>
        <w:rFonts w:ascii="Wingdings 2" w:hAnsi="Wingdings 2" w:hint="default"/>
      </w:rPr>
    </w:lvl>
    <w:lvl w:ilvl="5" w:tplc="55364BBA" w:tentative="1">
      <w:start w:val="1"/>
      <w:numFmt w:val="bullet"/>
      <w:lvlText w:val=""/>
      <w:lvlJc w:val="left"/>
      <w:pPr>
        <w:tabs>
          <w:tab w:val="num" w:pos="4320"/>
        </w:tabs>
        <w:ind w:left="4320" w:hanging="360"/>
      </w:pPr>
      <w:rPr>
        <w:rFonts w:ascii="Wingdings 2" w:hAnsi="Wingdings 2" w:hint="default"/>
      </w:rPr>
    </w:lvl>
    <w:lvl w:ilvl="6" w:tplc="9A789A60" w:tentative="1">
      <w:start w:val="1"/>
      <w:numFmt w:val="bullet"/>
      <w:lvlText w:val=""/>
      <w:lvlJc w:val="left"/>
      <w:pPr>
        <w:tabs>
          <w:tab w:val="num" w:pos="5040"/>
        </w:tabs>
        <w:ind w:left="5040" w:hanging="360"/>
      </w:pPr>
      <w:rPr>
        <w:rFonts w:ascii="Wingdings 2" w:hAnsi="Wingdings 2" w:hint="default"/>
      </w:rPr>
    </w:lvl>
    <w:lvl w:ilvl="7" w:tplc="E3442360" w:tentative="1">
      <w:start w:val="1"/>
      <w:numFmt w:val="bullet"/>
      <w:lvlText w:val=""/>
      <w:lvlJc w:val="left"/>
      <w:pPr>
        <w:tabs>
          <w:tab w:val="num" w:pos="5760"/>
        </w:tabs>
        <w:ind w:left="5760" w:hanging="360"/>
      </w:pPr>
      <w:rPr>
        <w:rFonts w:ascii="Wingdings 2" w:hAnsi="Wingdings 2" w:hint="default"/>
      </w:rPr>
    </w:lvl>
    <w:lvl w:ilvl="8" w:tplc="7C100874"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8FF3C7B"/>
    <w:multiLevelType w:val="hybridMultilevel"/>
    <w:tmpl w:val="0F48AA2E"/>
    <w:lvl w:ilvl="0" w:tplc="04130001">
      <w:start w:val="1"/>
      <w:numFmt w:val="bullet"/>
      <w:lvlText w:val=""/>
      <w:lvlJc w:val="left"/>
      <w:pPr>
        <w:ind w:left="720" w:hanging="360"/>
      </w:pPr>
      <w:rPr>
        <w:rFonts w:ascii="Symbol" w:hAnsi="Symbol" w:hint="default"/>
      </w:rPr>
    </w:lvl>
    <w:lvl w:ilvl="1" w:tplc="CD58419A">
      <w:start w:val="3"/>
      <w:numFmt w:val="bullet"/>
      <w:lvlText w:val="•"/>
      <w:lvlJc w:val="left"/>
      <w:pPr>
        <w:ind w:left="1785" w:hanging="705"/>
      </w:pPr>
      <w:rPr>
        <w:rFonts w:ascii="Calibri" w:eastAsiaTheme="minorHAnsi" w:hAnsi="Calibri" w:cstheme="minorBidi" w:hint="default"/>
        <w:sz w:val="2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FD0A6E"/>
    <w:multiLevelType w:val="hybridMultilevel"/>
    <w:tmpl w:val="C3C849AA"/>
    <w:lvl w:ilvl="0" w:tplc="04130001">
      <w:start w:val="1"/>
      <w:numFmt w:val="bullet"/>
      <w:lvlText w:val=""/>
      <w:lvlJc w:val="left"/>
      <w:pPr>
        <w:ind w:left="720" w:hanging="360"/>
      </w:pPr>
      <w:rPr>
        <w:rFonts w:ascii="Symbol" w:hAnsi="Symbol" w:hint="default"/>
      </w:rPr>
    </w:lvl>
    <w:lvl w:ilvl="1" w:tplc="825EDFF8">
      <w:start w:val="1"/>
      <w:numFmt w:val="bullet"/>
      <w:lvlText w:val=""/>
      <w:lvlJc w:val="left"/>
      <w:pPr>
        <w:ind w:left="1785" w:hanging="705"/>
      </w:pPr>
      <w:rPr>
        <w:rFonts w:ascii="Wingdings 2" w:hAnsi="Wingdings 2" w:hint="default"/>
        <w:sz w:val="2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80119A"/>
    <w:multiLevelType w:val="hybridMultilevel"/>
    <w:tmpl w:val="90966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5B4432"/>
    <w:multiLevelType w:val="hybridMultilevel"/>
    <w:tmpl w:val="0C8A6EDE"/>
    <w:lvl w:ilvl="0" w:tplc="04130003">
      <w:start w:val="1"/>
      <w:numFmt w:val="bullet"/>
      <w:lvlText w:val="o"/>
      <w:lvlJc w:val="left"/>
      <w:pPr>
        <w:ind w:left="1070" w:hanging="360"/>
      </w:pPr>
      <w:rPr>
        <w:rFonts w:ascii="Courier New" w:hAnsi="Courier New" w:cs="Courier New" w:hint="default"/>
      </w:rPr>
    </w:lvl>
    <w:lvl w:ilvl="1" w:tplc="CD58419A">
      <w:start w:val="3"/>
      <w:numFmt w:val="bullet"/>
      <w:lvlText w:val="•"/>
      <w:lvlJc w:val="left"/>
      <w:pPr>
        <w:ind w:left="2135" w:hanging="705"/>
      </w:pPr>
      <w:rPr>
        <w:rFonts w:ascii="Calibri" w:eastAsiaTheme="minorHAnsi" w:hAnsi="Calibri" w:cstheme="minorBidi" w:hint="default"/>
        <w:sz w:val="28"/>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5" w15:restartNumberingAfterBreak="0">
    <w:nsid w:val="2F3654BA"/>
    <w:multiLevelType w:val="hybridMultilevel"/>
    <w:tmpl w:val="A1B88576"/>
    <w:lvl w:ilvl="0" w:tplc="04130001">
      <w:start w:val="1"/>
      <w:numFmt w:val="bullet"/>
      <w:lvlText w:val=""/>
      <w:lvlJc w:val="left"/>
      <w:pPr>
        <w:ind w:left="720" w:hanging="360"/>
      </w:pPr>
      <w:rPr>
        <w:rFonts w:ascii="Symbol" w:hAnsi="Symbol" w:hint="default"/>
      </w:rPr>
    </w:lvl>
    <w:lvl w:ilvl="1" w:tplc="DB4450E0">
      <w:start w:val="3"/>
      <w:numFmt w:val="bullet"/>
      <w:lvlText w:val="-"/>
      <w:lvlJc w:val="left"/>
      <w:pPr>
        <w:ind w:left="1440" w:hanging="360"/>
      </w:pPr>
      <w:rPr>
        <w:rFonts w:ascii="Calibri" w:eastAsiaTheme="minorHAns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2D629D"/>
    <w:multiLevelType w:val="hybridMultilevel"/>
    <w:tmpl w:val="A9104E66"/>
    <w:lvl w:ilvl="0" w:tplc="41C0E1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35738B"/>
    <w:multiLevelType w:val="hybridMultilevel"/>
    <w:tmpl w:val="BBFC4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3C4B82"/>
    <w:multiLevelType w:val="hybridMultilevel"/>
    <w:tmpl w:val="EC3AF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397623">
    <w:abstractNumId w:val="5"/>
  </w:num>
  <w:num w:numId="2" w16cid:durableId="184638559">
    <w:abstractNumId w:val="8"/>
  </w:num>
  <w:num w:numId="3" w16cid:durableId="1655257337">
    <w:abstractNumId w:val="0"/>
  </w:num>
  <w:num w:numId="4" w16cid:durableId="2146391692">
    <w:abstractNumId w:val="1"/>
  </w:num>
  <w:num w:numId="5" w16cid:durableId="272171701">
    <w:abstractNumId w:val="3"/>
  </w:num>
  <w:num w:numId="6" w16cid:durableId="2064213942">
    <w:abstractNumId w:val="4"/>
  </w:num>
  <w:num w:numId="7" w16cid:durableId="1807700054">
    <w:abstractNumId w:val="2"/>
  </w:num>
  <w:num w:numId="8" w16cid:durableId="493228644">
    <w:abstractNumId w:val="6"/>
  </w:num>
  <w:num w:numId="9" w16cid:durableId="1215775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18"/>
    <w:rsid w:val="00251E14"/>
    <w:rsid w:val="00420A9E"/>
    <w:rsid w:val="00506618"/>
    <w:rsid w:val="005A201B"/>
    <w:rsid w:val="005E655C"/>
    <w:rsid w:val="00730D55"/>
    <w:rsid w:val="00747B3D"/>
    <w:rsid w:val="007B411C"/>
    <w:rsid w:val="00A35B3D"/>
    <w:rsid w:val="00A922B6"/>
    <w:rsid w:val="00B5206A"/>
    <w:rsid w:val="00C92A9B"/>
    <w:rsid w:val="00D10D34"/>
    <w:rsid w:val="00DA5078"/>
    <w:rsid w:val="00EB5C96"/>
    <w:rsid w:val="1C8001A8"/>
    <w:rsid w:val="5476E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5CEF"/>
  <w15:chartTrackingRefBased/>
  <w15:docId w15:val="{E6CE32C5-96FF-405F-B545-BF66665B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6618"/>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06618"/>
    <w:pPr>
      <w:ind w:left="720"/>
      <w:contextualSpacing/>
    </w:pPr>
  </w:style>
  <w:style w:type="table" w:styleId="Tabelraster">
    <w:name w:val="Table Grid"/>
    <w:basedOn w:val="Standaardtabel"/>
    <w:uiPriority w:val="39"/>
    <w:rsid w:val="005066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420A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0A9E"/>
    <w:rPr>
      <w:kern w:val="0"/>
      <w14:ligatures w14:val="none"/>
    </w:rPr>
  </w:style>
  <w:style w:type="character" w:styleId="Paginanummer">
    <w:name w:val="page number"/>
    <w:basedOn w:val="Standaardalinea-lettertype"/>
    <w:uiPriority w:val="99"/>
    <w:semiHidden/>
    <w:unhideWhenUsed/>
    <w:rsid w:val="00420A9E"/>
  </w:style>
  <w:style w:type="paragraph" w:styleId="Koptekst">
    <w:name w:val="header"/>
    <w:basedOn w:val="Standaard"/>
    <w:link w:val="KoptekstChar"/>
    <w:uiPriority w:val="99"/>
    <w:unhideWhenUsed/>
    <w:rsid w:val="00A35B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5B3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EC466BD9F0544ACAC4CF0A00A4B74" ma:contentTypeVersion="18" ma:contentTypeDescription="Een nieuw document maken." ma:contentTypeScope="" ma:versionID="11d6e1d25a5845dca11a408547501c30">
  <xsd:schema xmlns:xsd="http://www.w3.org/2001/XMLSchema" xmlns:xs="http://www.w3.org/2001/XMLSchema" xmlns:p="http://schemas.microsoft.com/office/2006/metadata/properties" xmlns:ns2="6aabdc80-ce24-4793-b7ab-1fcd21ae6735" xmlns:ns3="5bd33bac-a9b2-42a6-a946-5c41011d3f13" targetNamespace="http://schemas.microsoft.com/office/2006/metadata/properties" ma:root="true" ma:fieldsID="3359f34d29a70b4971c41a76a61de833" ns2:_="" ns3:_="">
    <xsd:import namespace="6aabdc80-ce24-4793-b7ab-1fcd21ae6735"/>
    <xsd:import namespace="5bd33bac-a9b2-42a6-a946-5c41011d3f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bdc80-ce24-4793-b7ab-1fcd21ae673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23ed496b-d9ea-4e50-a013-624b10bb49a5}" ma:internalName="TaxCatchAll" ma:showField="CatchAllData" ma:web="6aabdc80-ce24-4793-b7ab-1fcd21ae67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d33bac-a9b2-42a6-a946-5c41011d3f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7914e7f-956c-4be0-8da3-dc4338436b1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abdc80-ce24-4793-b7ab-1fcd21ae6735" xsi:nil="true"/>
    <lcf76f155ced4ddcb4097134ff3c332f xmlns="5bd33bac-a9b2-42a6-a946-5c41011d3f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94B978-7DCD-44D3-8524-30616B7C492F}"/>
</file>

<file path=customXml/itemProps2.xml><?xml version="1.0" encoding="utf-8"?>
<ds:datastoreItem xmlns:ds="http://schemas.openxmlformats.org/officeDocument/2006/customXml" ds:itemID="{9B6CC4C9-B1A7-47A0-B5F1-0FEBB022381F}">
  <ds:schemaRefs>
    <ds:schemaRef ds:uri="http://schemas.microsoft.com/sharepoint/v3/contenttype/forms"/>
  </ds:schemaRefs>
</ds:datastoreItem>
</file>

<file path=customXml/itemProps3.xml><?xml version="1.0" encoding="utf-8"?>
<ds:datastoreItem xmlns:ds="http://schemas.openxmlformats.org/officeDocument/2006/customXml" ds:itemID="{69485AD1-3C61-4A47-9F33-6885BA5B0C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852</Words>
  <Characters>4690</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Wolbers</dc:creator>
  <cp:keywords/>
  <dc:description/>
  <cp:lastModifiedBy>Riny</cp:lastModifiedBy>
  <cp:revision>8</cp:revision>
  <cp:lastPrinted>2023-05-29T08:33:00Z</cp:lastPrinted>
  <dcterms:created xsi:type="dcterms:W3CDTF">2023-04-12T11:40:00Z</dcterms:created>
  <dcterms:modified xsi:type="dcterms:W3CDTF">2023-08-30T11:28:00Z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0x01010042795A8D107FCB4EBB969FC82AD243F4</vt:lpwstr>
  </property>
</Properties>
</file>